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32" w:rsidRPr="00C93532" w:rsidRDefault="00C93532" w:rsidP="00C92DC4">
      <w:pPr>
        <w:tabs>
          <w:tab w:val="left" w:pos="7380"/>
        </w:tabs>
        <w:spacing w:before="360"/>
        <w:rPr>
          <w:rFonts w:ascii="Segoe UI Semibold" w:hAnsi="Segoe UI Semibold" w:cs="Segoe UI Semibold"/>
          <w:color w:val="094048" w:themeColor="accent1" w:themeShade="BF"/>
          <w:u w:val="single"/>
        </w:rPr>
      </w:pPr>
      <w:bookmarkStart w:id="0" w:name="_GoBack"/>
      <w:bookmarkEnd w:id="0"/>
      <w:r w:rsidRPr="00C93532">
        <w:rPr>
          <w:rFonts w:ascii="Segoe UI Semibold" w:hAnsi="Segoe UI Semibold" w:cs="Segoe UI Semibold"/>
          <w:color w:val="094048" w:themeColor="accent1" w:themeShade="BF"/>
        </w:rPr>
        <w:t xml:space="preserve">District: </w:t>
      </w:r>
      <w:r w:rsidRPr="00C93532">
        <w:rPr>
          <w:rFonts w:ascii="Segoe UI Semibold" w:hAnsi="Segoe UI Semibold" w:cs="Segoe UI Semibold"/>
          <w:color w:val="094048" w:themeColor="accent1" w:themeShade="BF"/>
          <w:u w:val="single"/>
        </w:rPr>
        <w:tab/>
      </w:r>
    </w:p>
    <w:p w:rsidR="00C93532" w:rsidRPr="00C93532" w:rsidRDefault="00C93532" w:rsidP="00E1749F">
      <w:pPr>
        <w:tabs>
          <w:tab w:val="left" w:pos="7380"/>
        </w:tabs>
        <w:spacing w:before="240" w:after="120"/>
        <w:rPr>
          <w:rFonts w:ascii="Segoe UI Semibold" w:hAnsi="Segoe UI Semibold" w:cs="Segoe UI Semibold"/>
          <w:color w:val="094048" w:themeColor="accent1" w:themeShade="BF"/>
          <w:u w:val="single"/>
        </w:rPr>
      </w:pPr>
      <w:r w:rsidRPr="00C93532">
        <w:rPr>
          <w:rFonts w:ascii="Segoe UI Semibold" w:hAnsi="Segoe UI Semibold" w:cs="Segoe UI Semibold"/>
          <w:color w:val="094048" w:themeColor="accent1" w:themeShade="BF"/>
        </w:rPr>
        <w:t xml:space="preserve">School: </w:t>
      </w:r>
      <w:r w:rsidRPr="00C93532">
        <w:rPr>
          <w:rFonts w:ascii="Segoe UI Semibold" w:hAnsi="Segoe UI Semibold" w:cs="Segoe UI Semibold"/>
          <w:color w:val="094048" w:themeColor="accent1" w:themeShade="BF"/>
          <w:u w:val="single"/>
        </w:rPr>
        <w:tab/>
      </w:r>
    </w:p>
    <w:p w:rsidR="00C93532" w:rsidRPr="00181C4C" w:rsidRDefault="00C93532" w:rsidP="00E1749F">
      <w:pPr>
        <w:tabs>
          <w:tab w:val="left" w:pos="1890"/>
          <w:tab w:val="left" w:pos="4230"/>
          <w:tab w:val="left" w:pos="5040"/>
          <w:tab w:val="left" w:pos="5850"/>
          <w:tab w:val="left" w:pos="7380"/>
          <w:tab w:val="left" w:pos="8190"/>
          <w:tab w:val="left" w:pos="8730"/>
        </w:tabs>
        <w:spacing w:before="240"/>
        <w:rPr>
          <w:color w:val="221F0E" w:themeColor="background2" w:themeShade="1A"/>
        </w:rPr>
      </w:pPr>
      <w:r w:rsidRPr="00C93532">
        <w:rPr>
          <w:rFonts w:ascii="Segoe UI Semibold" w:hAnsi="Segoe UI Semibold" w:cs="Segoe UI Semibold"/>
          <w:color w:val="094048" w:themeColor="accent1" w:themeShade="BF"/>
        </w:rPr>
        <w:t>Assessment:</w:t>
      </w:r>
      <w:r>
        <w:rPr>
          <w:color w:val="094048" w:themeColor="accent1" w:themeShade="BF"/>
        </w:rPr>
        <w:t xml:space="preserve"> </w:t>
      </w:r>
      <w:r>
        <w:rPr>
          <w:color w:val="094048" w:themeColor="accent1" w:themeShade="BF"/>
        </w:rPr>
        <w:tab/>
      </w:r>
      <w:r w:rsidRPr="009A0BE1">
        <w:rPr>
          <w:rFonts w:ascii="Segoe MDL2 Assets" w:hAnsi="Segoe MDL2 Assets"/>
          <w:color w:val="221F0E" w:themeColor="background2" w:themeShade="1A"/>
          <w:sz w:val="20"/>
        </w:rPr>
        <w:t></w:t>
      </w:r>
      <w:r w:rsidRPr="00181C4C">
        <w:rPr>
          <w:color w:val="221F0E" w:themeColor="background2" w:themeShade="1A"/>
        </w:rPr>
        <w:t xml:space="preserve"> Smarter Balanced</w:t>
      </w:r>
      <w:r w:rsidRPr="00181C4C">
        <w:rPr>
          <w:color w:val="221F0E" w:themeColor="background2" w:themeShade="1A"/>
        </w:rPr>
        <w:tab/>
      </w:r>
      <w:r w:rsidRPr="009A0BE1">
        <w:rPr>
          <w:rFonts w:ascii="Segoe MDL2 Assets" w:hAnsi="Segoe MDL2 Assets"/>
          <w:color w:val="221F0E" w:themeColor="background2" w:themeShade="1A"/>
          <w:sz w:val="20"/>
        </w:rPr>
        <w:t></w:t>
      </w:r>
      <w:r w:rsidRPr="00181C4C">
        <w:rPr>
          <w:color w:val="221F0E" w:themeColor="background2" w:themeShade="1A"/>
        </w:rPr>
        <w:t xml:space="preserve"> WCAS</w:t>
      </w:r>
      <w:r w:rsidRPr="00181C4C">
        <w:rPr>
          <w:color w:val="221F0E" w:themeColor="background2" w:themeShade="1A"/>
        </w:rPr>
        <w:tab/>
      </w:r>
      <w:r w:rsidRPr="009A0BE1">
        <w:rPr>
          <w:rFonts w:ascii="Segoe MDL2 Assets" w:hAnsi="Segoe MDL2 Assets"/>
          <w:color w:val="221F0E" w:themeColor="background2" w:themeShade="1A"/>
          <w:sz w:val="20"/>
        </w:rPr>
        <w:t></w:t>
      </w:r>
      <w:r w:rsidRPr="00181C4C">
        <w:rPr>
          <w:color w:val="221F0E" w:themeColor="background2" w:themeShade="1A"/>
        </w:rPr>
        <w:t xml:space="preserve"> Off-Grade Level Smarter Balanced</w:t>
      </w:r>
    </w:p>
    <w:p w:rsidR="00C93532" w:rsidRPr="00181C4C" w:rsidRDefault="00C93532" w:rsidP="00E1749F">
      <w:pPr>
        <w:tabs>
          <w:tab w:val="left" w:pos="1890"/>
          <w:tab w:val="left" w:pos="4230"/>
          <w:tab w:val="left" w:pos="5040"/>
          <w:tab w:val="left" w:pos="5850"/>
          <w:tab w:val="left" w:pos="7380"/>
          <w:tab w:val="left" w:pos="8190"/>
          <w:tab w:val="left" w:pos="8730"/>
        </w:tabs>
        <w:spacing w:before="240" w:after="240"/>
        <w:rPr>
          <w:color w:val="221F0E" w:themeColor="background2" w:themeShade="1A"/>
        </w:rPr>
      </w:pPr>
      <w:r w:rsidRPr="00181C4C">
        <w:rPr>
          <w:color w:val="221F0E" w:themeColor="background2" w:themeShade="1A"/>
        </w:rPr>
        <w:tab/>
      </w:r>
      <w:r w:rsidRPr="009A0BE1">
        <w:rPr>
          <w:rFonts w:ascii="Segoe MDL2 Assets" w:hAnsi="Segoe MDL2 Assets"/>
          <w:color w:val="221F0E" w:themeColor="background2" w:themeShade="1A"/>
          <w:sz w:val="20"/>
        </w:rPr>
        <w:t></w:t>
      </w:r>
      <w:r w:rsidRPr="00181C4C">
        <w:rPr>
          <w:rFonts w:ascii="Segoe MDL2 Assets" w:hAnsi="Segoe MDL2 Assets"/>
          <w:color w:val="221F0E" w:themeColor="background2" w:themeShade="1A"/>
        </w:rPr>
        <w:t xml:space="preserve"> </w:t>
      </w:r>
      <w:r w:rsidRPr="00181C4C">
        <w:rPr>
          <w:rFonts w:ascii="Cambria" w:hAnsi="Cambria"/>
          <w:color w:val="221F0E" w:themeColor="background2" w:themeShade="1A"/>
        </w:rPr>
        <w:t>WA-AIM</w:t>
      </w:r>
      <w:r w:rsidRPr="00181C4C">
        <w:rPr>
          <w:color w:val="221F0E" w:themeColor="background2" w:themeShade="1A"/>
        </w:rPr>
        <w:tab/>
      </w:r>
      <w:r w:rsidRPr="009A0BE1">
        <w:rPr>
          <w:rFonts w:ascii="Segoe MDL2 Assets" w:hAnsi="Segoe MDL2 Assets"/>
          <w:color w:val="221F0E" w:themeColor="background2" w:themeShade="1A"/>
          <w:sz w:val="20"/>
        </w:rPr>
        <w:t></w:t>
      </w:r>
      <w:r w:rsidRPr="009A0BE1">
        <w:rPr>
          <w:color w:val="221F0E" w:themeColor="background2" w:themeShade="1A"/>
          <w:sz w:val="20"/>
        </w:rPr>
        <w:t xml:space="preserve"> </w:t>
      </w:r>
      <w:r w:rsidRPr="00181C4C">
        <w:rPr>
          <w:color w:val="221F0E" w:themeColor="background2" w:themeShade="1A"/>
        </w:rPr>
        <w:t>ELPA21</w:t>
      </w:r>
      <w:r w:rsidRPr="00181C4C">
        <w:rPr>
          <w:color w:val="221F0E" w:themeColor="background2" w:themeShade="1A"/>
        </w:rPr>
        <w:tab/>
      </w:r>
      <w:r w:rsidRPr="009A0BE1">
        <w:rPr>
          <w:rFonts w:ascii="Segoe MDL2 Assets" w:hAnsi="Segoe MDL2 Assets"/>
          <w:color w:val="221F0E" w:themeColor="background2" w:themeShade="1A"/>
          <w:sz w:val="20"/>
        </w:rPr>
        <w:t></w:t>
      </w:r>
      <w:r w:rsidRPr="009A0BE1">
        <w:rPr>
          <w:color w:val="221F0E" w:themeColor="background2" w:themeShade="1A"/>
          <w:sz w:val="20"/>
        </w:rPr>
        <w:t xml:space="preserve"> </w:t>
      </w:r>
      <w:r w:rsidRPr="00181C4C">
        <w:rPr>
          <w:color w:val="221F0E" w:themeColor="background2" w:themeShade="1A"/>
        </w:rPr>
        <w:t>WIDA</w:t>
      </w:r>
    </w:p>
    <w:p w:rsidR="00C93532" w:rsidRDefault="00C93532" w:rsidP="00E1749F">
      <w:pPr>
        <w:tabs>
          <w:tab w:val="left" w:pos="1890"/>
          <w:tab w:val="left" w:pos="3240"/>
          <w:tab w:val="left" w:pos="4230"/>
          <w:tab w:val="left" w:pos="5040"/>
          <w:tab w:val="left" w:pos="5850"/>
          <w:tab w:val="left" w:pos="6480"/>
          <w:tab w:val="left" w:pos="6750"/>
          <w:tab w:val="left" w:pos="6840"/>
          <w:tab w:val="left" w:pos="7380"/>
          <w:tab w:val="left" w:pos="8190"/>
          <w:tab w:val="left" w:pos="8730"/>
        </w:tabs>
        <w:spacing w:before="120"/>
        <w:rPr>
          <w:color w:val="094048" w:themeColor="accent1" w:themeShade="BF"/>
        </w:rPr>
      </w:pPr>
      <w:r w:rsidRPr="00CF4A68">
        <w:rPr>
          <w:rFonts w:ascii="Segoe UI Semibold" w:hAnsi="Segoe UI Semibold" w:cs="Segoe UI Semibold"/>
          <w:color w:val="094048" w:themeColor="accent1" w:themeShade="BF"/>
        </w:rPr>
        <w:t>Administration:</w:t>
      </w:r>
      <w:r>
        <w:rPr>
          <w:color w:val="094048" w:themeColor="accent1" w:themeShade="BF"/>
        </w:rPr>
        <w:t xml:space="preserve"> </w:t>
      </w:r>
      <w:r>
        <w:rPr>
          <w:color w:val="094048" w:themeColor="accent1" w:themeShade="BF"/>
        </w:rPr>
        <w:tab/>
      </w:r>
      <w:r w:rsidRPr="009A0BE1">
        <w:rPr>
          <w:rFonts w:ascii="Segoe MDL2 Assets" w:hAnsi="Segoe MDL2 Assets"/>
          <w:color w:val="221F0E" w:themeColor="background2" w:themeShade="1A"/>
          <w:sz w:val="20"/>
        </w:rPr>
        <w:t></w:t>
      </w:r>
      <w:r w:rsidRPr="009A0BE1">
        <w:rPr>
          <w:color w:val="221F0E" w:themeColor="background2" w:themeShade="1A"/>
          <w:sz w:val="20"/>
        </w:rPr>
        <w:t xml:space="preserve"> </w:t>
      </w:r>
      <w:r w:rsidRPr="00181C4C">
        <w:rPr>
          <w:color w:val="221F0E" w:themeColor="background2" w:themeShade="1A"/>
        </w:rPr>
        <w:t>Spring</w:t>
      </w:r>
      <w:r w:rsidRPr="00181C4C">
        <w:rPr>
          <w:color w:val="221F0E" w:themeColor="background2" w:themeShade="1A"/>
        </w:rPr>
        <w:tab/>
      </w:r>
      <w:r w:rsidRPr="009A0BE1">
        <w:rPr>
          <w:rFonts w:ascii="Segoe MDL2 Assets" w:hAnsi="Segoe MDL2 Assets"/>
          <w:color w:val="221F0E" w:themeColor="background2" w:themeShade="1A"/>
          <w:sz w:val="20"/>
        </w:rPr>
        <w:t></w:t>
      </w:r>
      <w:r w:rsidRPr="009A0BE1">
        <w:rPr>
          <w:color w:val="221F0E" w:themeColor="background2" w:themeShade="1A"/>
          <w:sz w:val="20"/>
        </w:rPr>
        <w:t xml:space="preserve"> </w:t>
      </w:r>
      <w:r w:rsidRPr="00181C4C">
        <w:rPr>
          <w:color w:val="221F0E" w:themeColor="background2" w:themeShade="1A"/>
        </w:rPr>
        <w:t>Fall Retake (WA-AIM only)</w:t>
      </w:r>
      <w:r w:rsidRPr="00181C4C">
        <w:rPr>
          <w:color w:val="221F0E" w:themeColor="background2" w:themeShade="1A"/>
        </w:rPr>
        <w:tab/>
      </w:r>
      <w:r w:rsidRPr="009A0BE1">
        <w:rPr>
          <w:rFonts w:ascii="Segoe MDL2 Assets" w:hAnsi="Segoe MDL2 Assets"/>
          <w:color w:val="221F0E" w:themeColor="background2" w:themeShade="1A"/>
          <w:sz w:val="20"/>
        </w:rPr>
        <w:t></w:t>
      </w:r>
      <w:r w:rsidRPr="009A0BE1">
        <w:rPr>
          <w:color w:val="221F0E" w:themeColor="background2" w:themeShade="1A"/>
          <w:sz w:val="20"/>
        </w:rPr>
        <w:t xml:space="preserve"> </w:t>
      </w:r>
      <w:r w:rsidRPr="00181C4C">
        <w:rPr>
          <w:color w:val="221F0E" w:themeColor="background2" w:themeShade="1A"/>
        </w:rPr>
        <w:t>Screener</w:t>
      </w:r>
    </w:p>
    <w:p w:rsidR="00CF4A68" w:rsidRDefault="00CF4A68" w:rsidP="00CE0AB3">
      <w:pPr>
        <w:tabs>
          <w:tab w:val="left" w:pos="1350"/>
          <w:tab w:val="left" w:pos="1890"/>
          <w:tab w:val="left" w:pos="2340"/>
          <w:tab w:val="left" w:pos="3420"/>
          <w:tab w:val="left" w:pos="4230"/>
          <w:tab w:val="left" w:pos="5040"/>
          <w:tab w:val="left" w:pos="5850"/>
          <w:tab w:val="left" w:pos="6480"/>
          <w:tab w:val="left" w:pos="6750"/>
          <w:tab w:val="left" w:pos="6840"/>
          <w:tab w:val="left" w:pos="7380"/>
          <w:tab w:val="left" w:pos="8190"/>
          <w:tab w:val="left" w:pos="8730"/>
        </w:tabs>
        <w:spacing w:before="360" w:after="360"/>
        <w:rPr>
          <w:rFonts w:ascii="Segoe UI Semibold" w:hAnsi="Segoe UI Semibold" w:cs="Segoe UI Semibold"/>
          <w:color w:val="094048" w:themeColor="accent1" w:themeShade="BF"/>
        </w:rPr>
      </w:pPr>
      <w:r w:rsidRPr="00CF4A68">
        <w:rPr>
          <w:rFonts w:ascii="Segoe UI Semibold" w:hAnsi="Segoe UI Semibold" w:cs="Segoe UI Semibold"/>
          <w:color w:val="094048" w:themeColor="accent1" w:themeShade="BF"/>
        </w:rPr>
        <w:t>Date:</w:t>
      </w:r>
      <w:r>
        <w:rPr>
          <w:color w:val="094048" w:themeColor="accent1" w:themeShade="BF"/>
        </w:rPr>
        <w:t xml:space="preserve"> </w:t>
      </w:r>
      <w:r w:rsidRPr="00181C4C">
        <w:rPr>
          <w:color w:val="221F0E" w:themeColor="background2" w:themeShade="1A"/>
          <w:u w:val="single"/>
        </w:rPr>
        <w:tab/>
      </w:r>
      <w:r w:rsidRPr="00181C4C">
        <w:rPr>
          <w:color w:val="221F0E" w:themeColor="background2" w:themeShade="1A"/>
        </w:rPr>
        <w:t xml:space="preserve"> / </w:t>
      </w:r>
      <w:r w:rsidRPr="00181C4C">
        <w:rPr>
          <w:color w:val="221F0E" w:themeColor="background2" w:themeShade="1A"/>
          <w:u w:val="single"/>
        </w:rPr>
        <w:tab/>
      </w:r>
      <w:r w:rsidRPr="00181C4C">
        <w:rPr>
          <w:color w:val="221F0E" w:themeColor="background2" w:themeShade="1A"/>
          <w:u w:val="single"/>
        </w:rPr>
        <w:tab/>
      </w:r>
      <w:r w:rsidRPr="00181C4C">
        <w:rPr>
          <w:color w:val="221F0E" w:themeColor="background2" w:themeShade="1A"/>
        </w:rPr>
        <w:t xml:space="preserve"> / </w:t>
      </w:r>
      <w:r w:rsidRPr="00181C4C">
        <w:rPr>
          <w:color w:val="221F0E" w:themeColor="background2" w:themeShade="1A"/>
          <w:u w:val="single"/>
        </w:rPr>
        <w:tab/>
      </w:r>
    </w:p>
    <w:p w:rsidR="00CF4A68" w:rsidRPr="00CF4A68" w:rsidRDefault="00CF4A68" w:rsidP="00CE0AB3">
      <w:pPr>
        <w:pStyle w:val="BodyText"/>
        <w:spacing w:after="120"/>
        <w:ind w:left="0"/>
        <w:rPr>
          <w:rFonts w:ascii="Segoe UI Semibold" w:hAnsi="Segoe UI Semibold" w:cs="Segoe UI Semibold"/>
          <w:bCs/>
          <w:color w:val="40403D" w:themeColor="text1"/>
        </w:rPr>
      </w:pPr>
      <w:r w:rsidRPr="00CF4A68">
        <w:rPr>
          <w:rFonts w:ascii="Segoe UI Semibold" w:hAnsi="Segoe UI Semibold" w:cs="Segoe UI Semibold"/>
          <w:color w:val="40403D" w:themeColor="text1"/>
        </w:rPr>
        <w:t>Assurances—all</w:t>
      </w:r>
      <w:r w:rsidRPr="00CF4A68">
        <w:rPr>
          <w:rFonts w:ascii="Segoe UI Semibold" w:hAnsi="Segoe UI Semibold" w:cs="Segoe UI Semibold"/>
          <w:color w:val="40403D" w:themeColor="text1"/>
          <w:spacing w:val="-6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individuals</w:t>
      </w:r>
      <w:r w:rsidRPr="00CF4A68">
        <w:rPr>
          <w:rFonts w:ascii="Segoe UI Semibold" w:hAnsi="Segoe UI Semibold" w:cs="Segoe UI Semibold"/>
          <w:color w:val="40403D" w:themeColor="text1"/>
          <w:spacing w:val="-5"/>
        </w:rPr>
        <w:t xml:space="preserve"> </w:t>
      </w:r>
      <w:r w:rsidR="00E1749F">
        <w:rPr>
          <w:rFonts w:ascii="Segoe UI Semibold" w:hAnsi="Segoe UI Semibold" w:cs="Segoe UI Semibold"/>
          <w:color w:val="40403D" w:themeColor="text1"/>
          <w:spacing w:val="-5"/>
        </w:rPr>
        <w:t xml:space="preserve">overseeing test administration activities, </w:t>
      </w:r>
      <w:r w:rsidRPr="00CF4A68">
        <w:rPr>
          <w:rFonts w:ascii="Segoe UI Semibold" w:hAnsi="Segoe UI Semibold" w:cs="Segoe UI Semibold"/>
          <w:color w:val="40403D" w:themeColor="text1"/>
        </w:rPr>
        <w:t>administering</w:t>
      </w:r>
      <w:r w:rsidRPr="00CF4A68">
        <w:rPr>
          <w:rFonts w:ascii="Segoe UI Semibold" w:hAnsi="Segoe UI Semibold" w:cs="Segoe UI Semibold"/>
          <w:color w:val="40403D" w:themeColor="text1"/>
          <w:spacing w:val="-5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or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assisting</w:t>
      </w:r>
      <w:r w:rsidRPr="00CF4A68">
        <w:rPr>
          <w:rFonts w:ascii="Segoe UI Semibold" w:hAnsi="Segoe UI Semibold" w:cs="Segoe UI Semibold"/>
          <w:color w:val="40403D" w:themeColor="text1"/>
          <w:spacing w:val="-5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in</w:t>
      </w:r>
      <w:r w:rsidRPr="00CF4A68">
        <w:rPr>
          <w:rFonts w:ascii="Segoe UI Semibold" w:hAnsi="Segoe UI Semibold" w:cs="Segoe UI Semibold"/>
          <w:color w:val="40403D" w:themeColor="text1"/>
          <w:spacing w:val="-1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the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administration</w:t>
      </w:r>
      <w:r w:rsidRPr="00CF4A68">
        <w:rPr>
          <w:rFonts w:ascii="Segoe UI Semibold" w:hAnsi="Segoe UI Semibold" w:cs="Segoe UI Semibold"/>
          <w:color w:val="40403D" w:themeColor="text1"/>
          <w:spacing w:val="-3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of</w:t>
      </w:r>
      <w:r w:rsidRPr="00CF4A68">
        <w:rPr>
          <w:rFonts w:ascii="Segoe UI Semibold" w:hAnsi="Segoe UI Semibold" w:cs="Segoe UI Semibold"/>
          <w:color w:val="40403D" w:themeColor="text1"/>
          <w:spacing w:val="-3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state</w:t>
      </w:r>
      <w:r w:rsidRPr="00CF4A68">
        <w:rPr>
          <w:rFonts w:ascii="Segoe UI Semibold" w:hAnsi="Segoe UI Semibold" w:cs="Segoe UI Semibold"/>
          <w:color w:val="40403D" w:themeColor="text1"/>
          <w:spacing w:val="-3"/>
        </w:rPr>
        <w:t xml:space="preserve"> </w:t>
      </w:r>
      <w:r w:rsidR="00E1749F">
        <w:rPr>
          <w:rFonts w:ascii="Segoe UI Semibold" w:hAnsi="Segoe UI Semibold" w:cs="Segoe UI Semibold"/>
          <w:color w:val="40403D" w:themeColor="text1"/>
        </w:rPr>
        <w:t>tests,</w:t>
      </w:r>
      <w:r w:rsidRPr="00CF4A68">
        <w:rPr>
          <w:rFonts w:ascii="Segoe UI Semibold" w:hAnsi="Segoe UI Semibold" w:cs="Segoe UI Semibold"/>
          <w:color w:val="40403D" w:themeColor="text1"/>
          <w:spacing w:val="-3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and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individuals</w:t>
      </w:r>
      <w:r w:rsidRPr="00CF4A68">
        <w:rPr>
          <w:rFonts w:ascii="Segoe UI Semibold" w:hAnsi="Segoe UI Semibold" w:cs="Segoe UI Semibold"/>
          <w:color w:val="40403D" w:themeColor="text1"/>
          <w:spacing w:val="-5"/>
        </w:rPr>
        <w:t xml:space="preserve"> </w:t>
      </w:r>
      <w:r w:rsidR="00E1749F">
        <w:rPr>
          <w:rFonts w:ascii="Segoe UI Semibold" w:hAnsi="Segoe UI Semibold" w:cs="Segoe UI Semibold"/>
          <w:color w:val="40403D" w:themeColor="text1"/>
        </w:rPr>
        <w:t>handling</w:t>
      </w:r>
      <w:r w:rsidRPr="00CF4A68">
        <w:rPr>
          <w:rFonts w:ascii="Segoe UI Semibold" w:hAnsi="Segoe UI Semibold" w:cs="Segoe UI Semibold"/>
          <w:color w:val="40403D" w:themeColor="text1"/>
          <w:w w:val="99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secure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testing</w:t>
      </w:r>
      <w:r w:rsidRPr="00CF4A68">
        <w:rPr>
          <w:rFonts w:ascii="Segoe UI Semibold" w:hAnsi="Segoe UI Semibold" w:cs="Segoe UI Semibold"/>
          <w:color w:val="40403D" w:themeColor="text1"/>
          <w:spacing w:val="-5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materials</w:t>
      </w:r>
      <w:r w:rsidRPr="00CF4A68">
        <w:rPr>
          <w:rFonts w:ascii="Segoe UI Semibold" w:hAnsi="Segoe UI Semibold" w:cs="Segoe UI Semibold"/>
          <w:color w:val="40403D" w:themeColor="text1"/>
          <w:spacing w:val="-5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must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attend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required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training</w:t>
      </w:r>
      <w:r w:rsidRPr="00CF4A68">
        <w:rPr>
          <w:rFonts w:ascii="Segoe UI Semibold" w:hAnsi="Segoe UI Semibold" w:cs="Segoe UI Semibold"/>
          <w:color w:val="40403D" w:themeColor="text1"/>
          <w:spacing w:val="-5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related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to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state</w:t>
      </w:r>
      <w:r w:rsidRPr="00CF4A68">
        <w:rPr>
          <w:rFonts w:ascii="Segoe UI Semibold" w:hAnsi="Segoe UI Semibold" w:cs="Segoe UI Semibold"/>
          <w:color w:val="40403D" w:themeColor="text1"/>
          <w:spacing w:val="-4"/>
        </w:rPr>
        <w:t xml:space="preserve"> </w:t>
      </w:r>
      <w:r w:rsidRPr="00CF4A68">
        <w:rPr>
          <w:rFonts w:ascii="Segoe UI Semibold" w:hAnsi="Segoe UI Semibold" w:cs="Segoe UI Semibold"/>
          <w:color w:val="40403D" w:themeColor="text1"/>
        </w:rPr>
        <w:t>testing.</w:t>
      </w:r>
    </w:p>
    <w:p w:rsidR="00CF4A68" w:rsidRPr="00CE0AB3" w:rsidRDefault="00CF4A68" w:rsidP="00CE0AB3">
      <w:pPr>
        <w:spacing w:before="120" w:after="240"/>
        <w:ind w:hanging="29"/>
        <w:jc w:val="both"/>
        <w:rPr>
          <w:color w:val="2E6168" w:themeColor="accent4" w:themeShade="80"/>
        </w:rPr>
      </w:pPr>
      <w:r w:rsidRPr="00CE0AB3">
        <w:rPr>
          <w:color w:val="2E6168" w:themeColor="accent4" w:themeShade="80"/>
        </w:rPr>
        <w:t>Your</w:t>
      </w:r>
      <w:r w:rsidRPr="00CE0AB3">
        <w:rPr>
          <w:color w:val="2E6168" w:themeColor="accent4" w:themeShade="80"/>
          <w:spacing w:val="-5"/>
        </w:rPr>
        <w:t xml:space="preserve"> </w:t>
      </w:r>
      <w:r w:rsidRPr="00CE0AB3">
        <w:rPr>
          <w:color w:val="2E6168" w:themeColor="accent4" w:themeShade="80"/>
        </w:rPr>
        <w:t>signature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below</w:t>
      </w:r>
      <w:r w:rsidRPr="00CE0AB3">
        <w:rPr>
          <w:color w:val="2E6168" w:themeColor="accent4" w:themeShade="80"/>
          <w:spacing w:val="-4"/>
        </w:rPr>
        <w:t xml:space="preserve"> </w:t>
      </w:r>
      <w:r w:rsidRPr="00CE0AB3">
        <w:rPr>
          <w:color w:val="2E6168" w:themeColor="accent4" w:themeShade="80"/>
        </w:rPr>
        <w:t>acknowledges</w:t>
      </w:r>
      <w:r w:rsidRPr="00CE0AB3">
        <w:rPr>
          <w:color w:val="2E6168" w:themeColor="accent4" w:themeShade="80"/>
          <w:spacing w:val="-4"/>
        </w:rPr>
        <w:t xml:space="preserve"> </w:t>
      </w:r>
      <w:r w:rsidRPr="00CE0AB3">
        <w:rPr>
          <w:color w:val="2E6168" w:themeColor="accent4" w:themeShade="80"/>
        </w:rPr>
        <w:t>that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you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have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received</w:t>
      </w:r>
      <w:r w:rsidRPr="00CE0AB3">
        <w:rPr>
          <w:color w:val="2E6168" w:themeColor="accent4" w:themeShade="80"/>
          <w:spacing w:val="-4"/>
        </w:rPr>
        <w:t xml:space="preserve"> </w:t>
      </w:r>
      <w:r w:rsidRPr="00CE0AB3">
        <w:rPr>
          <w:color w:val="2E6168" w:themeColor="accent4" w:themeShade="80"/>
        </w:rPr>
        <w:t>training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and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have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been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made</w:t>
      </w:r>
      <w:r w:rsidRPr="00CE0AB3">
        <w:rPr>
          <w:color w:val="2E6168" w:themeColor="accent4" w:themeShade="80"/>
          <w:spacing w:val="-5"/>
        </w:rPr>
        <w:t xml:space="preserve"> </w:t>
      </w:r>
      <w:r w:rsidRPr="00CE0AB3">
        <w:rPr>
          <w:color w:val="2E6168" w:themeColor="accent4" w:themeShade="80"/>
        </w:rPr>
        <w:t>aware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of</w:t>
      </w:r>
      <w:r w:rsidRPr="00CE0AB3">
        <w:rPr>
          <w:color w:val="2E6168" w:themeColor="accent4" w:themeShade="80"/>
          <w:spacing w:val="-4"/>
        </w:rPr>
        <w:t xml:space="preserve"> </w:t>
      </w:r>
      <w:r w:rsidRPr="00CE0AB3">
        <w:rPr>
          <w:color w:val="2E6168" w:themeColor="accent4" w:themeShade="80"/>
        </w:rPr>
        <w:t>testing</w:t>
      </w:r>
      <w:r w:rsidRPr="00CE0AB3">
        <w:rPr>
          <w:color w:val="2E6168" w:themeColor="accent4" w:themeShade="80"/>
          <w:spacing w:val="-3"/>
        </w:rPr>
        <w:t xml:space="preserve"> </w:t>
      </w:r>
      <w:r w:rsidRPr="00CE0AB3">
        <w:rPr>
          <w:color w:val="2E6168" w:themeColor="accent4" w:themeShade="80"/>
        </w:rPr>
        <w:t>protocol</w:t>
      </w:r>
      <w:r w:rsidRPr="00CE0AB3">
        <w:rPr>
          <w:color w:val="2E6168" w:themeColor="accent4" w:themeShade="80"/>
          <w:spacing w:val="-4"/>
        </w:rPr>
        <w:t xml:space="preserve"> </w:t>
      </w:r>
      <w:r w:rsidRPr="00CE0AB3">
        <w:rPr>
          <w:color w:val="2E6168" w:themeColor="accent4" w:themeShade="80"/>
        </w:rPr>
        <w:t>standards.</w:t>
      </w:r>
    </w:p>
    <w:p w:rsidR="00CF4A68" w:rsidRPr="00CE0AB3" w:rsidRDefault="00E23997" w:rsidP="00CE0AB3">
      <w:pPr>
        <w:pStyle w:val="BodyText"/>
        <w:ind w:left="0" w:right="22"/>
        <w:jc w:val="both"/>
        <w:rPr>
          <w:rFonts w:ascii="Segoe UI regular" w:hAnsi="Segoe UI regular"/>
          <w:color w:val="40403D" w:themeColor="text1"/>
        </w:rPr>
      </w:pPr>
      <w:hyperlink r:id="rId8" w:history="1">
        <w:r w:rsidR="00CF4A68" w:rsidRPr="00CE0AB3">
          <w:rPr>
            <w:rStyle w:val="Hyperlink"/>
            <w:rFonts w:ascii="Segoe UI regular" w:hAnsi="Segoe UI regular"/>
            <w:color w:val="2E6168" w:themeColor="accent4" w:themeShade="80"/>
          </w:rPr>
          <w:t>RCW</w:t>
        </w:r>
        <w:r w:rsidR="00CF4A68" w:rsidRPr="00CE0AB3">
          <w:rPr>
            <w:rStyle w:val="Hyperlink"/>
            <w:rFonts w:ascii="Segoe UI regular" w:hAnsi="Segoe UI regular"/>
            <w:color w:val="2E6168" w:themeColor="accent4" w:themeShade="80"/>
            <w:spacing w:val="15"/>
          </w:rPr>
          <w:t xml:space="preserve"> </w:t>
        </w:r>
        <w:r w:rsidR="00CF4A68" w:rsidRPr="00CE0AB3">
          <w:rPr>
            <w:rStyle w:val="Hyperlink"/>
            <w:rFonts w:ascii="Segoe UI regular" w:hAnsi="Segoe UI regular"/>
            <w:color w:val="2E6168" w:themeColor="accent4" w:themeShade="80"/>
          </w:rPr>
          <w:t>28A.635.040</w:t>
        </w:r>
      </w:hyperlink>
      <w:r w:rsidR="00CF4A68" w:rsidRPr="00CE0AB3">
        <w:rPr>
          <w:rFonts w:ascii="Segoe UI regular" w:hAnsi="Segoe UI regular"/>
          <w:color w:val="40403D" w:themeColor="text1"/>
        </w:rPr>
        <w:t>,</w:t>
      </w:r>
      <w:r w:rsidR="00CF4A68" w:rsidRPr="00CE0AB3">
        <w:rPr>
          <w:rFonts w:ascii="Segoe UI regular" w:hAnsi="Segoe UI regular"/>
          <w:color w:val="40403D" w:themeColor="text1"/>
          <w:spacing w:val="16"/>
        </w:rPr>
        <w:t xml:space="preserve"> </w:t>
      </w:r>
      <w:hyperlink r:id="rId9" w:history="1">
        <w:r w:rsidR="00CF4A68" w:rsidRPr="00CE0AB3">
          <w:rPr>
            <w:rStyle w:val="Hyperlink"/>
            <w:rFonts w:ascii="Segoe UI regular" w:hAnsi="Segoe UI regular"/>
            <w:color w:val="2E6168" w:themeColor="accent4" w:themeShade="80"/>
          </w:rPr>
          <w:t>RCW</w:t>
        </w:r>
        <w:r w:rsidR="00CF4A68" w:rsidRPr="00CE0AB3">
          <w:rPr>
            <w:rStyle w:val="Hyperlink"/>
            <w:rFonts w:ascii="Segoe UI regular" w:hAnsi="Segoe UI regular"/>
            <w:color w:val="2E6168" w:themeColor="accent4" w:themeShade="80"/>
            <w:spacing w:val="15"/>
          </w:rPr>
          <w:t xml:space="preserve"> </w:t>
        </w:r>
        <w:r w:rsidR="00CF4A68" w:rsidRPr="00CE0AB3">
          <w:rPr>
            <w:rStyle w:val="Hyperlink"/>
            <w:rFonts w:ascii="Segoe UI regular" w:hAnsi="Segoe UI regular"/>
            <w:color w:val="2E6168" w:themeColor="accent4" w:themeShade="80"/>
          </w:rPr>
          <w:t>42.56.250</w:t>
        </w:r>
      </w:hyperlink>
      <w:r w:rsidR="00CF4A68" w:rsidRPr="00CE0AB3">
        <w:rPr>
          <w:rFonts w:ascii="Segoe UI regular" w:hAnsi="Segoe UI regular"/>
          <w:color w:val="40403D" w:themeColor="text1"/>
        </w:rPr>
        <w:t>,</w:t>
      </w:r>
      <w:r w:rsidR="00CF4A68" w:rsidRPr="00CE0AB3">
        <w:rPr>
          <w:rFonts w:ascii="Segoe UI regular" w:hAnsi="Segoe UI regular"/>
          <w:color w:val="40403D" w:themeColor="text1"/>
          <w:spacing w:val="16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and</w:t>
      </w:r>
      <w:r w:rsidR="00CF4A68" w:rsidRPr="00CE0AB3">
        <w:rPr>
          <w:rFonts w:ascii="Segoe UI regular" w:hAnsi="Segoe UI regular"/>
          <w:color w:val="40403D" w:themeColor="text1"/>
          <w:spacing w:val="17"/>
        </w:rPr>
        <w:t xml:space="preserve"> </w:t>
      </w:r>
      <w:hyperlink r:id="rId10" w:history="1">
        <w:r w:rsidR="00CF4A68" w:rsidRPr="00CE0AB3">
          <w:rPr>
            <w:rStyle w:val="Hyperlink"/>
            <w:rFonts w:ascii="Segoe UI regular" w:hAnsi="Segoe UI regular"/>
            <w:color w:val="2E6168" w:themeColor="accent4" w:themeShade="80"/>
          </w:rPr>
          <w:t>WAC</w:t>
        </w:r>
        <w:r w:rsidR="00CF4A68" w:rsidRPr="00CE0AB3">
          <w:rPr>
            <w:rStyle w:val="Hyperlink"/>
            <w:rFonts w:ascii="Segoe UI regular" w:hAnsi="Segoe UI regular"/>
            <w:color w:val="2E6168" w:themeColor="accent4" w:themeShade="80"/>
            <w:spacing w:val="15"/>
          </w:rPr>
          <w:t xml:space="preserve"> </w:t>
        </w:r>
        <w:r w:rsidR="00CF4A68" w:rsidRPr="00CE0AB3">
          <w:rPr>
            <w:rStyle w:val="Hyperlink"/>
            <w:rFonts w:ascii="Segoe UI regular" w:hAnsi="Segoe UI regular"/>
            <w:color w:val="2E6168" w:themeColor="accent4" w:themeShade="80"/>
          </w:rPr>
          <w:t>181-87-060</w:t>
        </w:r>
      </w:hyperlink>
      <w:r w:rsidR="00CF4A68" w:rsidRPr="00CE0AB3">
        <w:rPr>
          <w:rFonts w:ascii="Segoe UI regular" w:hAnsi="Segoe UI regular"/>
          <w:color w:val="40403D" w:themeColor="text1"/>
          <w:spacing w:val="17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provide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penalties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for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the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unauthorized</w:t>
      </w:r>
      <w:r w:rsidR="00CF4A68" w:rsidRPr="00CE0AB3">
        <w:rPr>
          <w:rFonts w:ascii="Segoe UI regular" w:hAnsi="Segoe UI regular"/>
          <w:color w:val="40403D" w:themeColor="text1"/>
          <w:spacing w:val="20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review,</w:t>
      </w:r>
      <w:r w:rsidR="00CF4A68" w:rsidRPr="00CE0AB3">
        <w:rPr>
          <w:rFonts w:ascii="Segoe UI regular" w:hAnsi="Segoe UI regular"/>
          <w:color w:val="40403D" w:themeColor="text1"/>
          <w:spacing w:val="17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use,</w:t>
      </w:r>
      <w:r w:rsidR="00CF4A68" w:rsidRPr="00CE0AB3">
        <w:rPr>
          <w:rFonts w:ascii="Segoe UI regular" w:hAnsi="Segoe UI regular"/>
          <w:color w:val="40403D" w:themeColor="text1"/>
          <w:spacing w:val="16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or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disclosure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of</w:t>
      </w:r>
      <w:r w:rsidR="00CF4A68" w:rsidRPr="00CE0AB3">
        <w:rPr>
          <w:rFonts w:ascii="Segoe UI regular" w:hAnsi="Segoe UI regular"/>
          <w:color w:val="40403D" w:themeColor="text1"/>
          <w:w w:val="9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test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content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and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flagrant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disregard</w:t>
      </w:r>
      <w:r w:rsidR="00CF4A68" w:rsidRPr="00CE0AB3">
        <w:rPr>
          <w:rFonts w:ascii="Segoe UI regular" w:hAnsi="Segoe UI regular"/>
          <w:color w:val="40403D" w:themeColor="text1"/>
          <w:spacing w:val="16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of</w:t>
      </w:r>
      <w:r w:rsidR="00CF4A68" w:rsidRPr="00CE0AB3">
        <w:rPr>
          <w:rFonts w:ascii="Segoe UI regular" w:hAnsi="Segoe UI regular"/>
          <w:color w:val="40403D" w:themeColor="text1"/>
          <w:spacing w:val="16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generally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recognized</w:t>
      </w:r>
      <w:r w:rsidR="00CF4A68" w:rsidRPr="00CE0AB3">
        <w:rPr>
          <w:rFonts w:ascii="Segoe UI regular" w:hAnsi="Segoe UI regular"/>
          <w:color w:val="40403D" w:themeColor="text1"/>
          <w:spacing w:val="16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professional</w:t>
      </w:r>
      <w:r w:rsidR="00CF4A68" w:rsidRPr="00CE0AB3">
        <w:rPr>
          <w:rFonts w:ascii="Segoe UI regular" w:hAnsi="Segoe UI regular"/>
          <w:color w:val="40403D" w:themeColor="text1"/>
          <w:spacing w:val="24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standards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in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test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preparation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and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administration.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It</w:t>
      </w:r>
      <w:r w:rsidR="00CF4A68" w:rsidRPr="00CE0AB3">
        <w:rPr>
          <w:rFonts w:ascii="Segoe UI regular" w:hAnsi="Segoe UI regular"/>
          <w:color w:val="40403D" w:themeColor="text1"/>
          <w:spacing w:val="1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is</w:t>
      </w:r>
      <w:r w:rsidR="00CF4A68" w:rsidRPr="00CE0AB3">
        <w:rPr>
          <w:rFonts w:ascii="Segoe UI regular" w:hAnsi="Segoe UI regular"/>
          <w:color w:val="40403D" w:themeColor="text1"/>
          <w:w w:val="9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unlawful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for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any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person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having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access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to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any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question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or</w:t>
      </w:r>
      <w:r w:rsidR="00CF4A68" w:rsidRPr="00CE0AB3">
        <w:rPr>
          <w:rFonts w:ascii="Segoe UI regular" w:hAnsi="Segoe UI regular"/>
          <w:color w:val="40403D" w:themeColor="text1"/>
          <w:spacing w:val="14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questions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prepared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for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the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examination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of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common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school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pupils</w:t>
      </w:r>
      <w:r w:rsidR="00CF4A68" w:rsidRPr="00CE0AB3">
        <w:rPr>
          <w:rFonts w:ascii="Segoe UI regular" w:hAnsi="Segoe UI regular"/>
          <w:color w:val="40403D" w:themeColor="text1"/>
          <w:spacing w:val="10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to</w:t>
      </w:r>
      <w:r w:rsidR="00CF4A68" w:rsidRPr="00CE0AB3">
        <w:rPr>
          <w:rFonts w:ascii="Segoe UI regular" w:hAnsi="Segoe UI regular"/>
          <w:color w:val="40403D" w:themeColor="text1"/>
          <w:w w:val="9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directly</w:t>
      </w:r>
      <w:r w:rsidR="00CF4A68" w:rsidRPr="00CE0AB3">
        <w:rPr>
          <w:rFonts w:ascii="Segoe UI regular" w:hAnsi="Segoe UI regular"/>
          <w:color w:val="40403D" w:themeColor="text1"/>
          <w:spacing w:val="2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or</w:t>
      </w:r>
      <w:r w:rsidR="00CF4A68" w:rsidRPr="00CE0AB3">
        <w:rPr>
          <w:rFonts w:ascii="Segoe UI regular" w:hAnsi="Segoe UI regular"/>
          <w:color w:val="40403D" w:themeColor="text1"/>
          <w:spacing w:val="2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indirectly</w:t>
      </w:r>
      <w:r w:rsidR="00CF4A68" w:rsidRPr="00CE0AB3">
        <w:rPr>
          <w:rFonts w:ascii="Segoe UI regular" w:hAnsi="Segoe UI regular"/>
          <w:color w:val="40403D" w:themeColor="text1"/>
          <w:spacing w:val="2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disclose</w:t>
      </w:r>
      <w:r w:rsidR="00CF4A68" w:rsidRPr="00CE0AB3">
        <w:rPr>
          <w:rFonts w:ascii="Segoe UI regular" w:hAnsi="Segoe UI regular"/>
          <w:color w:val="40403D" w:themeColor="text1"/>
          <w:spacing w:val="2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the</w:t>
      </w:r>
      <w:r w:rsidR="00CF4A68" w:rsidRPr="00CE0AB3">
        <w:rPr>
          <w:rFonts w:ascii="Segoe UI regular" w:hAnsi="Segoe UI regular"/>
          <w:color w:val="40403D" w:themeColor="text1"/>
          <w:spacing w:val="2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same</w:t>
      </w:r>
      <w:r w:rsidR="00CF4A68" w:rsidRPr="00CE0AB3">
        <w:rPr>
          <w:rFonts w:ascii="Segoe UI regular" w:hAnsi="Segoe UI regular"/>
          <w:color w:val="40403D" w:themeColor="text1"/>
          <w:spacing w:val="2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before</w:t>
      </w:r>
      <w:r w:rsidR="00CF4A68" w:rsidRPr="00CE0AB3">
        <w:rPr>
          <w:rFonts w:ascii="Segoe UI regular" w:hAnsi="Segoe UI regular"/>
          <w:color w:val="40403D" w:themeColor="text1"/>
          <w:spacing w:val="2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the</w:t>
      </w:r>
      <w:r w:rsidR="00CF4A68" w:rsidRPr="00CE0AB3">
        <w:rPr>
          <w:rFonts w:ascii="Segoe UI regular" w:hAnsi="Segoe UI regular"/>
          <w:color w:val="40403D" w:themeColor="text1"/>
          <w:spacing w:val="2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time</w:t>
      </w:r>
      <w:r w:rsidR="00CF4A68" w:rsidRPr="00CE0AB3">
        <w:rPr>
          <w:rFonts w:ascii="Segoe UI regular" w:hAnsi="Segoe UI regular"/>
          <w:color w:val="40403D" w:themeColor="text1"/>
          <w:spacing w:val="2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appointed</w:t>
      </w:r>
      <w:r w:rsidR="00CF4A68" w:rsidRPr="00CE0AB3">
        <w:rPr>
          <w:rFonts w:ascii="Segoe UI regular" w:hAnsi="Segoe UI regular"/>
          <w:color w:val="40403D" w:themeColor="text1"/>
          <w:spacing w:val="2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for</w:t>
      </w:r>
      <w:r w:rsidR="00CF4A68" w:rsidRPr="00CE0AB3">
        <w:rPr>
          <w:rFonts w:ascii="Segoe UI regular" w:hAnsi="Segoe UI regular"/>
          <w:color w:val="40403D" w:themeColor="text1"/>
          <w:spacing w:val="2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the</w:t>
      </w:r>
      <w:r w:rsidR="00CF4A68" w:rsidRPr="00CE0AB3">
        <w:rPr>
          <w:rFonts w:ascii="Segoe UI regular" w:hAnsi="Segoe UI regular"/>
          <w:color w:val="40403D" w:themeColor="text1"/>
          <w:spacing w:val="2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  <w:spacing w:val="4"/>
        </w:rPr>
        <w:t>use</w:t>
      </w:r>
      <w:r w:rsidR="00CF4A68" w:rsidRPr="00CE0AB3">
        <w:rPr>
          <w:rFonts w:ascii="Segoe UI regular" w:hAnsi="Segoe UI regular"/>
          <w:color w:val="40403D" w:themeColor="text1"/>
          <w:spacing w:val="2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of</w:t>
      </w:r>
      <w:r w:rsidR="00CF4A68" w:rsidRPr="00CE0AB3">
        <w:rPr>
          <w:rFonts w:ascii="Segoe UI regular" w:hAnsi="Segoe UI regular"/>
          <w:color w:val="40403D" w:themeColor="text1"/>
          <w:spacing w:val="2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the</w:t>
      </w:r>
      <w:r w:rsidR="00CF4A68" w:rsidRPr="00CE0AB3">
        <w:rPr>
          <w:rFonts w:ascii="Segoe UI regular" w:hAnsi="Segoe UI regular"/>
          <w:color w:val="40403D" w:themeColor="text1"/>
          <w:spacing w:val="2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questions</w:t>
      </w:r>
      <w:r w:rsidR="00CF4A68" w:rsidRPr="00CE0AB3">
        <w:rPr>
          <w:rFonts w:ascii="Segoe UI regular" w:hAnsi="Segoe UI regular"/>
          <w:color w:val="40403D" w:themeColor="text1"/>
          <w:spacing w:val="20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in</w:t>
      </w:r>
      <w:r w:rsidR="00CF4A68" w:rsidRPr="00CE0AB3">
        <w:rPr>
          <w:rFonts w:ascii="Segoe UI regular" w:hAnsi="Segoe UI regular"/>
          <w:color w:val="40403D" w:themeColor="text1"/>
          <w:spacing w:val="24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the</w:t>
      </w:r>
      <w:r w:rsidR="00CF4A68" w:rsidRPr="00CE0AB3">
        <w:rPr>
          <w:rFonts w:ascii="Segoe UI regular" w:hAnsi="Segoe UI regular"/>
          <w:color w:val="40403D" w:themeColor="text1"/>
          <w:spacing w:val="2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examination</w:t>
      </w:r>
      <w:r w:rsidR="00CF4A68" w:rsidRPr="00CE0AB3">
        <w:rPr>
          <w:rFonts w:ascii="Segoe UI regular" w:hAnsi="Segoe UI regular"/>
          <w:color w:val="40403D" w:themeColor="text1"/>
          <w:spacing w:val="25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of</w:t>
      </w:r>
      <w:r w:rsidR="00CF4A68" w:rsidRPr="00CE0AB3">
        <w:rPr>
          <w:rFonts w:ascii="Segoe UI regular" w:hAnsi="Segoe UI regular"/>
          <w:color w:val="40403D" w:themeColor="text1"/>
          <w:spacing w:val="2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pupils.</w:t>
      </w:r>
      <w:r w:rsidR="00CF4A68" w:rsidRPr="00CE0AB3">
        <w:rPr>
          <w:rFonts w:ascii="Segoe UI regular" w:hAnsi="Segoe UI regular"/>
          <w:color w:val="40403D" w:themeColor="text1"/>
          <w:w w:val="9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Further,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it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is</w:t>
      </w:r>
      <w:r w:rsidR="00CF4A68" w:rsidRPr="00CE0AB3">
        <w:rPr>
          <w:rFonts w:ascii="Segoe UI regular" w:hAnsi="Segoe UI regular"/>
          <w:color w:val="40403D" w:themeColor="text1"/>
          <w:spacing w:val="11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unlawful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to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directly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or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indirectly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assist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any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person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to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answer</w:t>
      </w:r>
      <w:r w:rsidR="00CF4A68" w:rsidRPr="00CE0AB3">
        <w:rPr>
          <w:rFonts w:ascii="Segoe UI regular" w:hAnsi="Segoe UI regular"/>
          <w:color w:val="40403D" w:themeColor="text1"/>
          <w:spacing w:val="14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any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question.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Testing</w:t>
      </w:r>
      <w:r w:rsidR="00CF4A68" w:rsidRPr="00CE0AB3">
        <w:rPr>
          <w:rFonts w:ascii="Segoe UI regular" w:hAnsi="Segoe UI regular"/>
          <w:color w:val="40403D" w:themeColor="text1"/>
          <w:spacing w:val="24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incidents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must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be</w:t>
      </w:r>
      <w:r w:rsidR="00CF4A68" w:rsidRPr="00CE0AB3">
        <w:rPr>
          <w:rFonts w:ascii="Segoe UI regular" w:hAnsi="Segoe UI regular"/>
          <w:color w:val="40403D" w:themeColor="text1"/>
          <w:spacing w:val="14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reported</w:t>
      </w:r>
      <w:r w:rsidR="00CF4A68" w:rsidRPr="00CE0AB3">
        <w:rPr>
          <w:rFonts w:ascii="Segoe UI regular" w:hAnsi="Segoe UI regular"/>
          <w:color w:val="40403D" w:themeColor="text1"/>
          <w:spacing w:val="13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to</w:t>
      </w:r>
      <w:r w:rsidR="00CF4A68" w:rsidRPr="00CE0AB3">
        <w:rPr>
          <w:rFonts w:ascii="Segoe UI regular" w:hAnsi="Segoe UI regular"/>
          <w:color w:val="40403D" w:themeColor="text1"/>
          <w:w w:val="9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your</w:t>
      </w:r>
      <w:r w:rsidR="00CF4A68" w:rsidRPr="00CE0AB3">
        <w:rPr>
          <w:rFonts w:ascii="Segoe UI regular" w:hAnsi="Segoe UI regular"/>
          <w:color w:val="40403D" w:themeColor="text1"/>
          <w:spacing w:val="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supervisor</w:t>
      </w:r>
      <w:r w:rsidR="00C92DC4">
        <w:rPr>
          <w:rFonts w:ascii="Segoe UI regular" w:hAnsi="Segoe UI regular"/>
          <w:color w:val="40403D" w:themeColor="text1"/>
        </w:rPr>
        <w:t xml:space="preserve">, </w:t>
      </w:r>
      <w:r w:rsidR="00CF4A68" w:rsidRPr="00CE0AB3">
        <w:rPr>
          <w:rFonts w:ascii="Segoe UI regular" w:hAnsi="Segoe UI regular"/>
          <w:color w:val="40403D" w:themeColor="text1"/>
        </w:rPr>
        <w:t>School</w:t>
      </w:r>
      <w:r w:rsidR="00CF4A68" w:rsidRPr="00CE0AB3">
        <w:rPr>
          <w:rFonts w:ascii="Segoe UI regular" w:hAnsi="Segoe UI regular"/>
          <w:color w:val="40403D" w:themeColor="text1"/>
          <w:spacing w:val="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Test</w:t>
      </w:r>
      <w:r w:rsidR="00CF4A68" w:rsidRPr="00CE0AB3">
        <w:rPr>
          <w:rFonts w:ascii="Segoe UI regular" w:hAnsi="Segoe UI regular"/>
          <w:color w:val="40403D" w:themeColor="text1"/>
          <w:spacing w:val="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Coordinator</w:t>
      </w:r>
      <w:r w:rsidR="00C92DC4">
        <w:rPr>
          <w:rFonts w:ascii="Segoe UI regular" w:hAnsi="Segoe UI regular"/>
          <w:color w:val="40403D" w:themeColor="text1"/>
        </w:rPr>
        <w:t xml:space="preserve">, and District Assessment </w:t>
      </w:r>
      <w:r w:rsidR="00630E3F">
        <w:rPr>
          <w:rFonts w:ascii="Segoe UI regular" w:hAnsi="Segoe UI regular"/>
          <w:color w:val="40403D" w:themeColor="text1"/>
        </w:rPr>
        <w:t>Coordinator.</w:t>
      </w:r>
      <w:r w:rsidR="00CF4A68" w:rsidRPr="00CE0AB3">
        <w:rPr>
          <w:rFonts w:ascii="Segoe UI regular" w:hAnsi="Segoe UI regular"/>
          <w:color w:val="40403D" w:themeColor="text1"/>
          <w:spacing w:val="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Unprofessional</w:t>
      </w:r>
      <w:r w:rsidR="00CF4A68" w:rsidRPr="00CE0AB3">
        <w:rPr>
          <w:rFonts w:ascii="Segoe UI regular" w:hAnsi="Segoe UI regular"/>
          <w:color w:val="40403D" w:themeColor="text1"/>
          <w:spacing w:val="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conduct</w:t>
      </w:r>
      <w:r w:rsidR="00CF4A68" w:rsidRPr="00CE0AB3">
        <w:rPr>
          <w:rFonts w:ascii="Segoe UI regular" w:hAnsi="Segoe UI regular"/>
          <w:color w:val="40403D" w:themeColor="text1"/>
          <w:spacing w:val="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must</w:t>
      </w:r>
      <w:r w:rsidR="00CF4A68" w:rsidRPr="00CE0AB3">
        <w:rPr>
          <w:rFonts w:ascii="Segoe UI regular" w:hAnsi="Segoe UI regular"/>
          <w:color w:val="40403D" w:themeColor="text1"/>
          <w:spacing w:val="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be</w:t>
      </w:r>
      <w:r w:rsidR="00CF4A68" w:rsidRPr="00CE0AB3">
        <w:rPr>
          <w:rFonts w:ascii="Segoe UI regular" w:hAnsi="Segoe UI regular"/>
          <w:color w:val="40403D" w:themeColor="text1"/>
          <w:spacing w:val="8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reported</w:t>
      </w:r>
      <w:r w:rsidR="00CF4A68" w:rsidRPr="00CE0AB3">
        <w:rPr>
          <w:rFonts w:ascii="Segoe UI regular" w:hAnsi="Segoe UI regular"/>
          <w:color w:val="40403D" w:themeColor="text1"/>
          <w:spacing w:val="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to</w:t>
      </w:r>
      <w:r w:rsidR="00CF4A68" w:rsidRPr="00CE0AB3">
        <w:rPr>
          <w:rFonts w:ascii="Segoe UI regular" w:hAnsi="Segoe UI regular"/>
          <w:color w:val="40403D" w:themeColor="text1"/>
          <w:spacing w:val="12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the</w:t>
      </w:r>
      <w:r w:rsidR="00CF4A68" w:rsidRPr="00CE0AB3">
        <w:rPr>
          <w:rFonts w:ascii="Segoe UI regular" w:hAnsi="Segoe UI regular"/>
          <w:color w:val="40403D" w:themeColor="text1"/>
          <w:spacing w:val="8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OSPI</w:t>
      </w:r>
      <w:r w:rsidR="00CF4A68" w:rsidRPr="00CE0AB3">
        <w:rPr>
          <w:rFonts w:ascii="Segoe UI regular" w:hAnsi="Segoe UI regular"/>
          <w:color w:val="40403D" w:themeColor="text1"/>
          <w:spacing w:val="10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Office</w:t>
      </w:r>
      <w:r w:rsidR="00CF4A68" w:rsidRPr="00CE0AB3">
        <w:rPr>
          <w:rFonts w:ascii="Segoe UI regular" w:hAnsi="Segoe UI regular"/>
          <w:color w:val="40403D" w:themeColor="text1"/>
          <w:spacing w:val="8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of</w:t>
      </w:r>
      <w:r w:rsidR="00CF4A68" w:rsidRPr="00CE0AB3">
        <w:rPr>
          <w:rFonts w:ascii="Segoe UI regular" w:hAnsi="Segoe UI regular"/>
          <w:color w:val="40403D" w:themeColor="text1"/>
          <w:spacing w:val="8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Professional</w:t>
      </w:r>
      <w:r w:rsidR="00CF4A68" w:rsidRPr="00CE0AB3">
        <w:rPr>
          <w:rFonts w:ascii="Segoe UI regular" w:hAnsi="Segoe UI regular"/>
          <w:color w:val="40403D" w:themeColor="text1"/>
          <w:w w:val="99"/>
        </w:rPr>
        <w:t xml:space="preserve"> </w:t>
      </w:r>
      <w:r w:rsidR="00CF4A68" w:rsidRPr="00CE0AB3">
        <w:rPr>
          <w:rFonts w:ascii="Segoe UI regular" w:hAnsi="Segoe UI regular"/>
          <w:color w:val="40403D" w:themeColor="text1"/>
        </w:rPr>
        <w:t>Practices at 360</w:t>
      </w:r>
      <w:r w:rsidR="00CE0AB3">
        <w:rPr>
          <w:rFonts w:ascii="Segoe UI regular" w:hAnsi="Segoe UI regular"/>
          <w:color w:val="40403D" w:themeColor="text1"/>
        </w:rPr>
        <w:t>-</w:t>
      </w:r>
      <w:r w:rsidR="00CF4A68" w:rsidRPr="00CE0AB3">
        <w:rPr>
          <w:rFonts w:ascii="Segoe UI regular" w:hAnsi="Segoe UI regular"/>
          <w:color w:val="40403D" w:themeColor="text1"/>
        </w:rPr>
        <w:t>725-6130.</w:t>
      </w:r>
    </w:p>
    <w:p w:rsidR="00CF4A68" w:rsidRDefault="00CF4A68" w:rsidP="00CF4A68"/>
    <w:tbl>
      <w:tblPr>
        <w:tblStyle w:val="TableGrid"/>
        <w:tblW w:w="9987" w:type="dxa"/>
        <w:tblBorders>
          <w:top w:val="single" w:sz="2" w:space="0" w:color="40403D" w:themeColor="text1"/>
          <w:left w:val="single" w:sz="2" w:space="0" w:color="40403D" w:themeColor="text1"/>
          <w:bottom w:val="single" w:sz="2" w:space="0" w:color="40403D" w:themeColor="text1"/>
          <w:right w:val="single" w:sz="2" w:space="0" w:color="40403D" w:themeColor="text1"/>
          <w:insideH w:val="single" w:sz="2" w:space="0" w:color="40403D" w:themeColor="text1"/>
          <w:insideV w:val="single" w:sz="2" w:space="0" w:color="40403D" w:themeColor="text1"/>
        </w:tblBorders>
        <w:tblLook w:val="04A0" w:firstRow="1" w:lastRow="0" w:firstColumn="1" w:lastColumn="0" w:noHBand="0" w:noVBand="1"/>
      </w:tblPr>
      <w:tblGrid>
        <w:gridCol w:w="5217"/>
        <w:gridCol w:w="4770"/>
      </w:tblGrid>
      <w:tr w:rsidR="00CE0AB3" w:rsidRPr="00CE0AB3" w:rsidTr="00CE0AB3">
        <w:trPr>
          <w:trHeight w:val="432"/>
          <w:tblHeader/>
        </w:trPr>
        <w:tc>
          <w:tcPr>
            <w:tcW w:w="5217" w:type="dxa"/>
            <w:shd w:val="clear" w:color="auto" w:fill="B9D2CC" w:themeFill="accent2" w:themeFillTint="99"/>
          </w:tcPr>
          <w:p w:rsidR="00CE0AB3" w:rsidRPr="00CE0AB3" w:rsidRDefault="00CE0AB3" w:rsidP="00CE0AB3">
            <w:pPr>
              <w:jc w:val="center"/>
              <w:rPr>
                <w:rFonts w:ascii="Segoe UI Semibold" w:hAnsi="Segoe UI Semibold" w:cs="Segoe UI Semibold"/>
              </w:rPr>
            </w:pPr>
            <w:r w:rsidRPr="00CE0AB3">
              <w:rPr>
                <w:rFonts w:ascii="Segoe UI Semibold" w:hAnsi="Segoe UI Semibold" w:cs="Segoe UI Semibold"/>
              </w:rPr>
              <w:t>Printed Name</w:t>
            </w:r>
          </w:p>
        </w:tc>
        <w:tc>
          <w:tcPr>
            <w:tcW w:w="4770" w:type="dxa"/>
            <w:shd w:val="clear" w:color="auto" w:fill="B9D2CC" w:themeFill="accent2" w:themeFillTint="99"/>
          </w:tcPr>
          <w:p w:rsidR="00CE0AB3" w:rsidRPr="00CE0AB3" w:rsidRDefault="00CE0AB3" w:rsidP="00CE0AB3">
            <w:pPr>
              <w:jc w:val="center"/>
              <w:rPr>
                <w:rFonts w:ascii="Segoe UI Semibold" w:hAnsi="Segoe UI Semibold" w:cs="Segoe UI Semibold"/>
              </w:rPr>
            </w:pPr>
            <w:r w:rsidRPr="00CE0AB3">
              <w:rPr>
                <w:rFonts w:ascii="Segoe UI Semibold" w:hAnsi="Segoe UI Semibold" w:cs="Segoe UI Semibold"/>
              </w:rPr>
              <w:t>Signature</w:t>
            </w:r>
          </w:p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92DC4" w:rsidP="00C92DC4">
            <w:pPr>
              <w:tabs>
                <w:tab w:val="left" w:pos="3366"/>
              </w:tabs>
            </w:pPr>
            <w:r>
              <w:tab/>
            </w:r>
          </w:p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E0AB3" w:rsidTr="00CE0AB3">
        <w:trPr>
          <w:trHeight w:val="432"/>
        </w:trPr>
        <w:tc>
          <w:tcPr>
            <w:tcW w:w="5217" w:type="dxa"/>
          </w:tcPr>
          <w:p w:rsidR="00CE0AB3" w:rsidRDefault="00CE0AB3" w:rsidP="00CF4A68"/>
        </w:tc>
        <w:tc>
          <w:tcPr>
            <w:tcW w:w="4770" w:type="dxa"/>
          </w:tcPr>
          <w:p w:rsidR="00CE0AB3" w:rsidRDefault="00CE0AB3" w:rsidP="00CF4A68"/>
        </w:tc>
      </w:tr>
      <w:tr w:rsidR="00C92DC4" w:rsidTr="00CE0AB3">
        <w:trPr>
          <w:trHeight w:val="432"/>
        </w:trPr>
        <w:tc>
          <w:tcPr>
            <w:tcW w:w="5217" w:type="dxa"/>
          </w:tcPr>
          <w:p w:rsidR="00C92DC4" w:rsidRDefault="00C92DC4" w:rsidP="00CF4A68"/>
        </w:tc>
        <w:tc>
          <w:tcPr>
            <w:tcW w:w="4770" w:type="dxa"/>
          </w:tcPr>
          <w:p w:rsidR="00C92DC4" w:rsidRDefault="00C92DC4" w:rsidP="00CF4A68"/>
        </w:tc>
      </w:tr>
    </w:tbl>
    <w:p w:rsidR="00CE0AB3" w:rsidRPr="00CF4A68" w:rsidRDefault="00CE0AB3" w:rsidP="00CF4A68"/>
    <w:sectPr w:rsidR="00CE0AB3" w:rsidRPr="00CF4A68" w:rsidSect="00C92DC4">
      <w:headerReference w:type="default" r:id="rId11"/>
      <w:footerReference w:type="default" r:id="rId12"/>
      <w:pgSz w:w="12240" w:h="15840"/>
      <w:pgMar w:top="1440" w:right="1080" w:bottom="630" w:left="1152" w:header="54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B4C" w:rsidRDefault="00AE2B4C" w:rsidP="00C93532">
      <w:r>
        <w:separator/>
      </w:r>
    </w:p>
  </w:endnote>
  <w:endnote w:type="continuationSeparator" w:id="0">
    <w:p w:rsidR="00AE2B4C" w:rsidRDefault="00AE2B4C" w:rsidP="00C9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regular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r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DC4" w:rsidRPr="00C92DC4" w:rsidRDefault="00E1749F" w:rsidP="00C92DC4">
    <w:pPr>
      <w:pStyle w:val="Footer"/>
      <w:tabs>
        <w:tab w:val="clear" w:pos="9360"/>
        <w:tab w:val="left" w:pos="4680"/>
        <w:tab w:val="left" w:pos="5220"/>
      </w:tabs>
      <w:spacing w:after="120"/>
      <w:ind w:left="2794" w:right="-518" w:hanging="3514"/>
      <w:rPr>
        <w:rFonts w:eastAsiaTheme="majorEastAsia" w:cstheme="majorBidi"/>
        <w:noProof/>
        <w:color w:val="20201E" w:themeColor="text2" w:themeShade="80"/>
        <w:sz w:val="20"/>
        <w:szCs w:val="20"/>
      </w:rPr>
    </w:pPr>
    <w:r>
      <w:rPr>
        <w:rFonts w:ascii="Segoe UI Semibold" w:hAnsi="Segoe UI Semibold" w:cs="Segoe UI Semibold"/>
        <w:noProof/>
        <w:sz w:val="20"/>
      </w:rPr>
      <w:drawing>
        <wp:inline distT="0" distB="0" distL="0" distR="0" wp14:anchorId="14C2E787" wp14:editId="1438DD31">
          <wp:extent cx="1691640" cy="283464"/>
          <wp:effectExtent l="0" t="0" r="3810" b="2540"/>
          <wp:docPr id="15" name="Picture 15" descr="Washington Office of Superintendent of Public Instru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PI_Main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28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2DC4">
      <w:rPr>
        <w:color w:val="0D5761" w:themeColor="accent1"/>
      </w:rPr>
      <w:tab/>
    </w:r>
    <w:r w:rsidRPr="00C92DC4">
      <w:rPr>
        <w:color w:val="20201E" w:themeColor="text2" w:themeShade="80"/>
        <w:sz w:val="20"/>
        <w:szCs w:val="20"/>
      </w:rPr>
      <w:t xml:space="preserve">FRN 1005.WCAP </w:t>
    </w:r>
    <w:r w:rsidR="00C92DC4" w:rsidRPr="00C92DC4">
      <w:rPr>
        <w:color w:val="20201E" w:themeColor="text2" w:themeShade="80"/>
        <w:sz w:val="20"/>
        <w:szCs w:val="20"/>
      </w:rPr>
      <w:tab/>
    </w:r>
    <w:r w:rsidR="00C92DC4" w:rsidRPr="00C92DC4">
      <w:rPr>
        <w:color w:val="20201E" w:themeColor="text2" w:themeShade="80"/>
        <w:sz w:val="20"/>
        <w:szCs w:val="20"/>
      </w:rPr>
      <w:tab/>
    </w:r>
    <w:r w:rsidR="00C92DC4" w:rsidRPr="00C92DC4">
      <w:rPr>
        <w:rFonts w:eastAsiaTheme="majorEastAsia" w:cstheme="majorBidi"/>
        <w:noProof/>
        <w:color w:val="20201E" w:themeColor="text2" w:themeShade="80"/>
        <w:sz w:val="20"/>
        <w:szCs w:val="20"/>
      </w:rPr>
      <w:t>1/15/2020</w:t>
    </w:r>
    <w:r w:rsidR="00C92DC4" w:rsidRPr="00C92DC4">
      <w:rPr>
        <w:color w:val="20201E" w:themeColor="text2" w:themeShade="80"/>
        <w:sz w:val="20"/>
        <w:szCs w:val="20"/>
      </w:rPr>
      <w:tab/>
    </w:r>
    <w:r w:rsidR="00C92DC4" w:rsidRPr="00C92DC4">
      <w:rPr>
        <w:color w:val="20201E" w:themeColor="text2" w:themeShade="80"/>
        <w:sz w:val="20"/>
        <w:szCs w:val="20"/>
      </w:rPr>
      <w:tab/>
    </w:r>
    <w:r w:rsidR="00C92DC4" w:rsidRPr="00C92DC4">
      <w:rPr>
        <w:color w:val="20201E" w:themeColor="text2" w:themeShade="80"/>
        <w:sz w:val="20"/>
        <w:szCs w:val="20"/>
      </w:rPr>
      <w:tab/>
    </w:r>
    <w:r w:rsidRPr="00C92DC4">
      <w:rPr>
        <w:rFonts w:eastAsiaTheme="majorEastAsia" w:cstheme="majorBidi"/>
        <w:color w:val="20201E" w:themeColor="text2" w:themeShade="80"/>
        <w:sz w:val="20"/>
        <w:szCs w:val="20"/>
      </w:rPr>
      <w:t xml:space="preserve">pg. </w:t>
    </w:r>
    <w:r w:rsidRPr="00C92DC4">
      <w:rPr>
        <w:rFonts w:eastAsiaTheme="minorEastAsia"/>
        <w:color w:val="20201E" w:themeColor="text2" w:themeShade="80"/>
        <w:sz w:val="20"/>
        <w:szCs w:val="20"/>
      </w:rPr>
      <w:fldChar w:fldCharType="begin"/>
    </w:r>
    <w:r w:rsidRPr="00C92DC4">
      <w:rPr>
        <w:color w:val="20201E" w:themeColor="text2" w:themeShade="80"/>
        <w:sz w:val="20"/>
        <w:szCs w:val="20"/>
      </w:rPr>
      <w:instrText xml:space="preserve"> PAGE    \* MERGEFORMAT </w:instrText>
    </w:r>
    <w:r w:rsidRPr="00C92DC4">
      <w:rPr>
        <w:rFonts w:eastAsiaTheme="minorEastAsia"/>
        <w:color w:val="20201E" w:themeColor="text2" w:themeShade="80"/>
        <w:sz w:val="20"/>
        <w:szCs w:val="20"/>
      </w:rPr>
      <w:fldChar w:fldCharType="separate"/>
    </w:r>
    <w:r w:rsidR="00D8531D" w:rsidRPr="00D8531D">
      <w:rPr>
        <w:rFonts w:eastAsiaTheme="majorEastAsia" w:cstheme="majorBidi"/>
        <w:noProof/>
        <w:color w:val="20201E" w:themeColor="text2" w:themeShade="80"/>
        <w:sz w:val="20"/>
        <w:szCs w:val="20"/>
      </w:rPr>
      <w:t>1</w:t>
    </w:r>
    <w:r w:rsidRPr="00C92DC4">
      <w:rPr>
        <w:rFonts w:eastAsiaTheme="majorEastAsia" w:cstheme="majorBidi"/>
        <w:noProof/>
        <w:color w:val="20201E" w:themeColor="text2" w:themeShade="80"/>
        <w:sz w:val="20"/>
        <w:szCs w:val="20"/>
      </w:rPr>
      <w:fldChar w:fldCharType="end"/>
    </w:r>
    <w:r w:rsidRPr="00C92DC4">
      <w:rPr>
        <w:rFonts w:eastAsiaTheme="majorEastAsia" w:cstheme="majorBidi"/>
        <w:noProof/>
        <w:color w:val="20201E" w:themeColor="text2" w:themeShade="80"/>
        <w:sz w:val="20"/>
        <w:szCs w:val="20"/>
      </w:rPr>
      <w:t xml:space="preserve"> of __________</w:t>
    </w:r>
    <w:r w:rsidR="00C92DC4" w:rsidRPr="00C92DC4">
      <w:rPr>
        <w:rFonts w:eastAsiaTheme="majorEastAsia" w:cstheme="majorBidi"/>
        <w:noProof/>
        <w:color w:val="20201E" w:themeColor="text2" w:themeShade="80"/>
        <w:sz w:val="20"/>
        <w:szCs w:val="20"/>
      </w:rPr>
      <w:tab/>
    </w:r>
  </w:p>
  <w:p w:rsidR="00E1749F" w:rsidRPr="00C92DC4" w:rsidRDefault="00C92DC4" w:rsidP="00C92DC4">
    <w:pPr>
      <w:pStyle w:val="Footer"/>
      <w:tabs>
        <w:tab w:val="clear" w:pos="9360"/>
      </w:tabs>
      <w:spacing w:after="120"/>
      <w:ind w:left="2794" w:right="-792" w:hanging="3514"/>
      <w:jc w:val="center"/>
      <w:rPr>
        <w:color w:val="20201E" w:themeColor="text2" w:themeShade="80"/>
        <w:sz w:val="20"/>
        <w:szCs w:val="20"/>
      </w:rPr>
    </w:pPr>
    <w:r w:rsidRPr="00C92DC4">
      <w:rPr>
        <w:color w:val="20201E" w:themeColor="text2" w:themeShade="80"/>
        <w:sz w:val="20"/>
        <w:szCs w:val="20"/>
      </w:rPr>
      <w:t>Retain a copy at school district according to district retention policy and have available for state audit.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B4C" w:rsidRDefault="00AE2B4C" w:rsidP="00C93532">
      <w:r>
        <w:separator/>
      </w:r>
    </w:p>
  </w:footnote>
  <w:footnote w:type="continuationSeparator" w:id="0">
    <w:p w:rsidR="00AE2B4C" w:rsidRDefault="00AE2B4C" w:rsidP="00C9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532" w:rsidRPr="00C92DC4" w:rsidRDefault="00E1749F" w:rsidP="00E1749F">
    <w:pPr>
      <w:tabs>
        <w:tab w:val="left" w:pos="2364"/>
        <w:tab w:val="center" w:pos="5004"/>
      </w:tabs>
      <w:rPr>
        <w:rFonts w:ascii="Segoe UI re" w:hAnsi="Segoe UI re" w:cstheme="minorHAnsi"/>
        <w:color w:val="221F0E" w:themeColor="background2" w:themeShade="1A"/>
        <w:sz w:val="34"/>
        <w:szCs w:val="32"/>
      </w:rPr>
    </w:pPr>
    <w:r>
      <w:rPr>
        <w:rFonts w:ascii="Segoe UI re" w:hAnsi="Segoe UI re" w:cstheme="minorHAnsi"/>
        <w:color w:val="094048" w:themeColor="accent1" w:themeShade="BF"/>
        <w:sz w:val="34"/>
        <w:szCs w:val="32"/>
      </w:rPr>
      <w:tab/>
    </w:r>
    <w:r w:rsidRPr="00C92DC4">
      <w:rPr>
        <w:rFonts w:ascii="Segoe UI re" w:hAnsi="Segoe UI re" w:cstheme="minorHAnsi"/>
        <w:color w:val="221F0E" w:themeColor="background2" w:themeShade="1A"/>
        <w:sz w:val="34"/>
        <w:szCs w:val="32"/>
      </w:rPr>
      <w:tab/>
    </w:r>
    <w:r w:rsidR="00C93532" w:rsidRPr="00C92DC4">
      <w:rPr>
        <w:rFonts w:ascii="Segoe UI re" w:hAnsi="Segoe UI re" w:cstheme="minorHAnsi"/>
        <w:color w:val="221F0E" w:themeColor="background2" w:themeShade="1A"/>
        <w:sz w:val="34"/>
        <w:szCs w:val="32"/>
      </w:rPr>
      <w:t>Training Log for State Assessments</w:t>
    </w:r>
  </w:p>
  <w:p w:rsidR="00C93532" w:rsidRPr="00C92DC4" w:rsidRDefault="00C93532" w:rsidP="00C93532">
    <w:pPr>
      <w:jc w:val="center"/>
      <w:rPr>
        <w:rFonts w:ascii="Segoe UI re" w:hAnsi="Segoe UI re" w:cstheme="minorHAnsi"/>
        <w:color w:val="221F0E" w:themeColor="background2" w:themeShade="1A"/>
        <w:sz w:val="24"/>
      </w:rPr>
    </w:pPr>
    <w:r w:rsidRPr="00C92DC4">
      <w:rPr>
        <w:rFonts w:ascii="Segoe UI re" w:hAnsi="Segoe UI re" w:cstheme="minorHAnsi"/>
        <w:color w:val="221F0E" w:themeColor="background2" w:themeShade="1A"/>
        <w:sz w:val="24"/>
      </w:rPr>
      <w:t>Washington Comprehensive Assessment Program (WCAP)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719"/>
    <w:multiLevelType w:val="hybridMultilevel"/>
    <w:tmpl w:val="5212FA10"/>
    <w:lvl w:ilvl="0" w:tplc="C2D86708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060D2"/>
    <w:multiLevelType w:val="hybridMultilevel"/>
    <w:tmpl w:val="262824B6"/>
    <w:lvl w:ilvl="0" w:tplc="58C6177A">
      <w:start w:val="1"/>
      <w:numFmt w:val="bullet"/>
      <w:lvlText w:val="─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16A3"/>
    <w:multiLevelType w:val="hybridMultilevel"/>
    <w:tmpl w:val="2C90F27A"/>
    <w:lvl w:ilvl="0" w:tplc="D5A84F18">
      <w:start w:val="1"/>
      <w:numFmt w:val="bullet"/>
      <w:pStyle w:val="TableBulletBox"/>
      <w:lvlText w:val="─"/>
      <w:lvlJc w:val="left"/>
      <w:pPr>
        <w:ind w:left="216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" w15:restartNumberingAfterBreak="0">
    <w:nsid w:val="1F566913"/>
    <w:multiLevelType w:val="multilevel"/>
    <w:tmpl w:val="B26C5438"/>
    <w:lvl w:ilvl="0">
      <w:start w:val="1"/>
      <w:numFmt w:val="decimal"/>
      <w:pStyle w:val="TableTextNumber"/>
      <w:lvlText w:val="%1)"/>
      <w:lvlJc w:val="left"/>
      <w:pPr>
        <w:tabs>
          <w:tab w:val="num" w:pos="331"/>
        </w:tabs>
        <w:ind w:left="331" w:hanging="216"/>
      </w:pPr>
      <w:rPr>
        <w:rFonts w:hint="default"/>
      </w:rPr>
    </w:lvl>
    <w:lvl w:ilvl="1">
      <w:start w:val="1"/>
      <w:numFmt w:val="lowerLetter"/>
      <w:pStyle w:val="TableTextNumber2"/>
      <w:lvlText w:val="%2)"/>
      <w:lvlJc w:val="left"/>
      <w:pPr>
        <w:tabs>
          <w:tab w:val="num" w:pos="547"/>
        </w:tabs>
        <w:ind w:left="547" w:hanging="216"/>
      </w:pPr>
      <w:rPr>
        <w:rFonts w:hint="default"/>
      </w:rPr>
    </w:lvl>
    <w:lvl w:ilvl="2">
      <w:start w:val="1"/>
      <w:numFmt w:val="lowerRoman"/>
      <w:pStyle w:val="TableTextNumber3"/>
      <w:lvlText w:val="%3)"/>
      <w:lvlJc w:val="left"/>
      <w:pPr>
        <w:tabs>
          <w:tab w:val="num" w:pos="763"/>
        </w:tabs>
        <w:ind w:left="763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435F7D"/>
    <w:multiLevelType w:val="hybridMultilevel"/>
    <w:tmpl w:val="928ED136"/>
    <w:lvl w:ilvl="0" w:tplc="944A5F2C">
      <w:start w:val="1"/>
      <w:numFmt w:val="bullet"/>
      <w:pStyle w:val="Heading3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E236C"/>
    <w:multiLevelType w:val="hybridMultilevel"/>
    <w:tmpl w:val="C11CE828"/>
    <w:lvl w:ilvl="0" w:tplc="E2AC72AA">
      <w:start w:val="1"/>
      <w:numFmt w:val="bullet"/>
      <w:pStyle w:val="BulletBox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  <w:num w:numId="17">
    <w:abstractNumId w:val="5"/>
  </w:num>
  <w:num w:numId="18">
    <w:abstractNumId w:val="5"/>
  </w:num>
  <w:num w:numId="19">
    <w:abstractNumId w:val="2"/>
  </w:num>
  <w:num w:numId="20">
    <w:abstractNumId w:val="4"/>
  </w:num>
  <w:num w:numId="21">
    <w:abstractNumId w:val="1"/>
  </w:num>
  <w:num w:numId="22">
    <w:abstractNumId w:val="5"/>
  </w:num>
  <w:num w:numId="23">
    <w:abstractNumId w:val="5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55"/>
    <w:rsid w:val="000F38F9"/>
    <w:rsid w:val="00181C4C"/>
    <w:rsid w:val="004013B8"/>
    <w:rsid w:val="005D0A61"/>
    <w:rsid w:val="00630E3F"/>
    <w:rsid w:val="00786355"/>
    <w:rsid w:val="0089620C"/>
    <w:rsid w:val="009A0BE1"/>
    <w:rsid w:val="00A22624"/>
    <w:rsid w:val="00AD67B4"/>
    <w:rsid w:val="00AE2B4C"/>
    <w:rsid w:val="00B41183"/>
    <w:rsid w:val="00BC0CDC"/>
    <w:rsid w:val="00C92DC4"/>
    <w:rsid w:val="00C93532"/>
    <w:rsid w:val="00CE0AB3"/>
    <w:rsid w:val="00CF4A68"/>
    <w:rsid w:val="00D8531D"/>
    <w:rsid w:val="00E1749F"/>
    <w:rsid w:val="00E23997"/>
    <w:rsid w:val="00FC4379"/>
    <w:rsid w:val="00F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A93A507-830A-4D1A-9D04-1ECDF7A3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2624"/>
    <w:pPr>
      <w:widowControl w:val="0"/>
      <w:spacing w:after="0" w:line="240" w:lineRule="auto"/>
    </w:pPr>
    <w:rPr>
      <w:rFonts w:ascii="Segoe UI regular" w:hAnsi="Segoe UI regular"/>
    </w:rPr>
  </w:style>
  <w:style w:type="paragraph" w:styleId="Heading1">
    <w:name w:val="heading 1"/>
    <w:basedOn w:val="Normal"/>
    <w:link w:val="Heading1Char"/>
    <w:uiPriority w:val="1"/>
    <w:qFormat/>
    <w:rsid w:val="00A22624"/>
    <w:pPr>
      <w:ind w:left="819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next w:val="Normal"/>
    <w:link w:val="Heading2Char"/>
    <w:uiPriority w:val="9"/>
    <w:unhideWhenUsed/>
    <w:qFormat/>
    <w:rsid w:val="00A22624"/>
    <w:pPr>
      <w:keepNext/>
      <w:keepLines/>
      <w:spacing w:before="240" w:after="120" w:line="240" w:lineRule="auto"/>
      <w:outlineLvl w:val="1"/>
    </w:pPr>
    <w:rPr>
      <w:rFonts w:ascii="Segoe UI Semibold" w:eastAsiaTheme="majorEastAsia" w:hAnsi="Segoe UI Semibold" w:cstheme="majorBidi"/>
      <w:smallCaps/>
      <w:color w:val="244A5F"/>
      <w:sz w:val="24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5D0A61"/>
    <w:pPr>
      <w:keepNext/>
      <w:keepLines/>
      <w:numPr>
        <w:numId w:val="15"/>
      </w:numPr>
      <w:spacing w:before="120" w:after="0" w:line="240" w:lineRule="auto"/>
      <w:ind w:left="1080"/>
      <w:outlineLvl w:val="2"/>
    </w:pPr>
    <w:rPr>
      <w:rFonts w:ascii="Segoe UI Semibold" w:eastAsia="Calibri" w:hAnsi="Segoe UI Semibold" w:cstheme="majorBidi"/>
      <w:color w:val="0D5761" w:themeColor="accent1"/>
      <w:sz w:val="24"/>
      <w:szCs w:val="24"/>
      <w14:textFill>
        <w14:solidFill>
          <w14:schemeClr w14:val="accent1">
            <w14:lumMod w14:val="60000"/>
            <w14:lumOff w14:val="40000"/>
            <w14:lumMod w14:val="75000"/>
          </w14:schemeClr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C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940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C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C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C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C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C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2624"/>
    <w:rPr>
      <w:rFonts w:ascii="Calibri" w:eastAsia="Calibri" w:hAnsi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22624"/>
    <w:rPr>
      <w:rFonts w:ascii="Segoe UI Semibold" w:eastAsiaTheme="majorEastAsia" w:hAnsi="Segoe UI Semibold" w:cstheme="majorBidi"/>
      <w:smallCaps/>
      <w:color w:val="244A5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A61"/>
    <w:rPr>
      <w:rFonts w:ascii="Segoe UI Semibold" w:eastAsia="Calibri" w:hAnsi="Segoe UI Semibold" w:cstheme="majorBidi"/>
      <w:color w:val="0D5761" w:themeColor="accent1"/>
      <w:sz w:val="24"/>
      <w:szCs w:val="24"/>
      <w14:textFill>
        <w14:solidFill>
          <w14:schemeClr w14:val="accent1">
            <w14:lumMod w14:val="60000"/>
            <w14:lumOff w14:val="40000"/>
            <w14:lumMod w14:val="7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rsid w:val="00BC0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CDC"/>
    <w:pPr>
      <w:numPr>
        <w:ilvl w:val="1"/>
      </w:numPr>
      <w:spacing w:after="160"/>
    </w:pPr>
    <w:rPr>
      <w:rFonts w:asciiTheme="minorHAnsi" w:eastAsiaTheme="minorEastAsia" w:hAnsiTheme="minorHAnsi"/>
      <w:color w:val="85857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0CDC"/>
    <w:rPr>
      <w:rFonts w:eastAsiaTheme="minorEastAsia"/>
      <w:color w:val="85857F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BC0CDC"/>
    <w:rPr>
      <w:i/>
      <w:iCs/>
    </w:rPr>
  </w:style>
  <w:style w:type="paragraph" w:customStyle="1" w:styleId="TableHeader">
    <w:name w:val="Table Header"/>
    <w:basedOn w:val="BodyText"/>
    <w:link w:val="TableHeaderChar"/>
    <w:autoRedefine/>
    <w:uiPriority w:val="99"/>
    <w:rsid w:val="00BC0CDC"/>
    <w:pPr>
      <w:spacing w:before="40" w:after="40"/>
      <w:jc w:val="both"/>
    </w:pPr>
    <w:rPr>
      <w:rFonts w:ascii="Segoe UI Semibold" w:hAnsi="Segoe UI Semibold"/>
      <w:iCs/>
      <w:u w:color="F1C661"/>
    </w:rPr>
  </w:style>
  <w:style w:type="character" w:customStyle="1" w:styleId="TableHeaderChar">
    <w:name w:val="Table Header Char"/>
    <w:basedOn w:val="BodyTextChar"/>
    <w:link w:val="TableHeader"/>
    <w:uiPriority w:val="99"/>
    <w:rsid w:val="00BC0CDC"/>
    <w:rPr>
      <w:rFonts w:ascii="Segoe UI Semibold" w:eastAsia="Segoe UI" w:hAnsi="Segoe UI Semibold" w:cs="Segoe UI"/>
      <w:iCs/>
      <w:color w:val="40403D" w:themeColor="text1"/>
      <w:szCs w:val="21"/>
      <w:u w:color="F1C661"/>
    </w:rPr>
  </w:style>
  <w:style w:type="paragraph" w:customStyle="1" w:styleId="Bullet1">
    <w:name w:val="Bullet 1"/>
    <w:basedOn w:val="Normal"/>
    <w:link w:val="Bullet1Char"/>
    <w:qFormat/>
    <w:rsid w:val="00A22624"/>
    <w:pPr>
      <w:widowControl/>
      <w:suppressAutoHyphens/>
      <w:autoSpaceDE w:val="0"/>
      <w:autoSpaceDN w:val="0"/>
      <w:adjustRightInd w:val="0"/>
      <w:spacing w:after="40"/>
      <w:ind w:left="360" w:hanging="360"/>
      <w:textAlignment w:val="center"/>
    </w:pPr>
    <w:rPr>
      <w:rFonts w:ascii="Segoe UI" w:hAnsi="Segoe UI" w:cs="Segoe UI"/>
      <w:color w:val="000000"/>
    </w:rPr>
  </w:style>
  <w:style w:type="character" w:customStyle="1" w:styleId="Bullet1Char">
    <w:name w:val="Bullet 1 Char"/>
    <w:basedOn w:val="DefaultParagraphFont"/>
    <w:link w:val="Bullet1"/>
    <w:rsid w:val="00A22624"/>
    <w:rPr>
      <w:rFonts w:ascii="Segoe UI" w:hAnsi="Segoe UI" w:cs="Segoe UI"/>
      <w:color w:val="000000"/>
    </w:rPr>
  </w:style>
  <w:style w:type="paragraph" w:customStyle="1" w:styleId="TableBody">
    <w:name w:val="Table Body"/>
    <w:basedOn w:val="BodyText"/>
    <w:link w:val="TableBodyChar"/>
    <w:rsid w:val="00FC4379"/>
    <w:pPr>
      <w:spacing w:before="40" w:after="40"/>
      <w:ind w:left="144"/>
    </w:pPr>
  </w:style>
  <w:style w:type="character" w:customStyle="1" w:styleId="TableBodyChar">
    <w:name w:val="Table Body Char"/>
    <w:basedOn w:val="BodyTextChar"/>
    <w:link w:val="TableBody"/>
    <w:rsid w:val="00FC4379"/>
    <w:rPr>
      <w:rFonts w:ascii="Segoe UI" w:eastAsia="Segoe UI" w:hAnsi="Segoe UI" w:cs="Segoe UI"/>
      <w:color w:val="40403D" w:themeColor="text1"/>
      <w:szCs w:val="21"/>
    </w:rPr>
  </w:style>
  <w:style w:type="paragraph" w:styleId="BodyText">
    <w:name w:val="Body Text"/>
    <w:basedOn w:val="Normal"/>
    <w:link w:val="BodyTextChar"/>
    <w:uiPriority w:val="1"/>
    <w:qFormat/>
    <w:rsid w:val="00A22624"/>
    <w:pPr>
      <w:ind w:left="819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22624"/>
    <w:rPr>
      <w:rFonts w:ascii="Calibri" w:eastAsia="Calibri" w:hAnsi="Calibri"/>
    </w:rPr>
  </w:style>
  <w:style w:type="paragraph" w:customStyle="1" w:styleId="BulletBox">
    <w:name w:val="Bullet Box"/>
    <w:basedOn w:val="Normal"/>
    <w:link w:val="BulletBoxChar"/>
    <w:qFormat/>
    <w:rsid w:val="00A22624"/>
    <w:pPr>
      <w:widowControl/>
      <w:numPr>
        <w:numId w:val="23"/>
      </w:numPr>
      <w:suppressAutoHyphens/>
      <w:autoSpaceDE w:val="0"/>
      <w:autoSpaceDN w:val="0"/>
      <w:adjustRightInd w:val="0"/>
      <w:spacing w:after="30"/>
      <w:textAlignment w:val="center"/>
    </w:pPr>
    <w:rPr>
      <w:rFonts w:ascii="Segoe UI" w:hAnsi="Segoe UI" w:cs="Segoe UI"/>
      <w:color w:val="000000"/>
    </w:rPr>
  </w:style>
  <w:style w:type="character" w:customStyle="1" w:styleId="BulletBoxChar">
    <w:name w:val="Bullet Box Char"/>
    <w:basedOn w:val="DefaultParagraphFont"/>
    <w:link w:val="BulletBox"/>
    <w:rsid w:val="00A22624"/>
    <w:rPr>
      <w:rFonts w:ascii="Segoe UI" w:hAnsi="Segoe UI" w:cs="Segoe UI"/>
      <w:color w:val="000000"/>
    </w:rPr>
  </w:style>
  <w:style w:type="paragraph" w:customStyle="1" w:styleId="Bullet2">
    <w:name w:val="Bullet 2"/>
    <w:basedOn w:val="BodyText"/>
    <w:link w:val="Bullet2Char"/>
    <w:qFormat/>
    <w:rsid w:val="00A22624"/>
    <w:pPr>
      <w:autoSpaceDE w:val="0"/>
      <w:autoSpaceDN w:val="0"/>
      <w:spacing w:before="40" w:after="40"/>
      <w:ind w:left="720" w:hanging="360"/>
    </w:pPr>
    <w:rPr>
      <w:rFonts w:ascii="Segoe UI" w:eastAsia="Segoe UI" w:hAnsi="Segoe UI" w:cs="Segoe UI"/>
      <w:color w:val="231F20"/>
      <w:szCs w:val="21"/>
    </w:rPr>
  </w:style>
  <w:style w:type="character" w:customStyle="1" w:styleId="Bullet2Char">
    <w:name w:val="Bullet 2 Char"/>
    <w:basedOn w:val="BodyTextChar"/>
    <w:link w:val="Bullet2"/>
    <w:rsid w:val="00A22624"/>
    <w:rPr>
      <w:rFonts w:ascii="Segoe UI" w:eastAsia="Segoe UI" w:hAnsi="Segoe UI" w:cs="Segoe UI"/>
      <w:color w:val="231F20"/>
      <w:szCs w:val="21"/>
    </w:rPr>
  </w:style>
  <w:style w:type="paragraph" w:customStyle="1" w:styleId="HeadingLevel4">
    <w:name w:val="Heading Level 4"/>
    <w:basedOn w:val="Normal"/>
    <w:link w:val="HeadingLevel4Char"/>
    <w:rsid w:val="00FC4379"/>
    <w:pPr>
      <w:suppressAutoHyphens/>
      <w:adjustRightInd w:val="0"/>
      <w:spacing w:before="80" w:after="40"/>
      <w:textAlignment w:val="center"/>
    </w:pPr>
    <w:rPr>
      <w:rFonts w:ascii="Segoe UI Semibold" w:hAnsi="Segoe UI Semibold" w:cs="Segoe UI Semibold"/>
      <w:bCs/>
      <w:smallCaps/>
      <w:color w:val="000000"/>
      <w:sz w:val="24"/>
      <w:szCs w:val="24"/>
      <w:u w:color="F1C661"/>
    </w:rPr>
  </w:style>
  <w:style w:type="character" w:customStyle="1" w:styleId="HeadingLevel4Char">
    <w:name w:val="Heading Level 4 Char"/>
    <w:basedOn w:val="DefaultParagraphFont"/>
    <w:link w:val="HeadingLevel4"/>
    <w:rsid w:val="00FC4379"/>
    <w:rPr>
      <w:rFonts w:ascii="Segoe UI Semibold" w:hAnsi="Segoe UI Semibold" w:cs="Segoe UI Semibold"/>
      <w:bCs/>
      <w:smallCaps/>
      <w:color w:val="000000"/>
      <w:sz w:val="24"/>
      <w:szCs w:val="24"/>
      <w:u w:color="F1C661"/>
    </w:rPr>
  </w:style>
  <w:style w:type="paragraph" w:customStyle="1" w:styleId="TableTextNumber">
    <w:name w:val="Table Text Number"/>
    <w:basedOn w:val="Normal"/>
    <w:rsid w:val="00FC4379"/>
    <w:pPr>
      <w:keepLines/>
      <w:numPr>
        <w:numId w:val="12"/>
      </w:numPr>
      <w:spacing w:before="80" w:after="80"/>
      <w:ind w:right="115"/>
    </w:pPr>
    <w:rPr>
      <w:rFonts w:ascii="Arial" w:hAnsi="Arial"/>
    </w:rPr>
  </w:style>
  <w:style w:type="paragraph" w:customStyle="1" w:styleId="TableTextNumber2">
    <w:name w:val="Table Text Number 2"/>
    <w:basedOn w:val="TableTextNumber"/>
    <w:rsid w:val="00FC4379"/>
    <w:pPr>
      <w:numPr>
        <w:ilvl w:val="1"/>
      </w:numPr>
    </w:pPr>
  </w:style>
  <w:style w:type="paragraph" w:customStyle="1" w:styleId="TableTextNumber3">
    <w:name w:val="Table Text Number 3"/>
    <w:basedOn w:val="TableTextNumber"/>
    <w:rsid w:val="00FC4379"/>
    <w:pPr>
      <w:numPr>
        <w:ilvl w:val="2"/>
      </w:numPr>
    </w:pPr>
  </w:style>
  <w:style w:type="paragraph" w:customStyle="1" w:styleId="Tableheader0">
    <w:name w:val="Table header"/>
    <w:basedOn w:val="Caption"/>
    <w:link w:val="TableheaderChar0"/>
    <w:autoRedefine/>
    <w:rsid w:val="00BC0CDC"/>
    <w:pPr>
      <w:spacing w:after="80"/>
    </w:pPr>
    <w:rPr>
      <w:i w:val="0"/>
      <w:sz w:val="20"/>
    </w:rPr>
  </w:style>
  <w:style w:type="character" w:customStyle="1" w:styleId="TableheaderChar0">
    <w:name w:val="Table header Char"/>
    <w:basedOn w:val="DefaultParagraphFont"/>
    <w:link w:val="Tableheader0"/>
    <w:rsid w:val="00BC0CDC"/>
    <w:rPr>
      <w:rFonts w:ascii="Segoe UI" w:eastAsia="Segoe UI" w:hAnsi="Segoe UI" w:cs="Segoe UI"/>
      <w:iCs/>
      <w:color w:val="40403D" w:themeColor="text2"/>
      <w:sz w:val="2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C83"/>
    <w:pPr>
      <w:spacing w:after="200"/>
    </w:pPr>
    <w:rPr>
      <w:i/>
      <w:iCs/>
      <w:color w:val="40403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BC0CDC"/>
    <w:rPr>
      <w:b/>
      <w:bCs/>
    </w:rPr>
  </w:style>
  <w:style w:type="paragraph" w:styleId="ListParagraph">
    <w:name w:val="List Paragraph"/>
    <w:basedOn w:val="Normal"/>
    <w:autoRedefine/>
    <w:uiPriority w:val="34"/>
    <w:qFormat/>
    <w:rsid w:val="00A22624"/>
    <w:rPr>
      <w:color w:val="3F6159" w:themeColor="accent2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0CDC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094048" w:themeColor="accent1" w:themeShade="BF"/>
      <w:sz w:val="32"/>
      <w:szCs w:val="32"/>
    </w:rPr>
  </w:style>
  <w:style w:type="paragraph" w:customStyle="1" w:styleId="AlertText">
    <w:name w:val="AlertText"/>
    <w:basedOn w:val="Normal"/>
    <w:link w:val="AlertTextChar"/>
    <w:autoRedefine/>
    <w:rsid w:val="00BC0CDC"/>
    <w:pPr>
      <w:suppressAutoHyphens/>
      <w:adjustRightInd w:val="0"/>
      <w:spacing w:after="90" w:line="240" w:lineRule="atLeast"/>
      <w:textAlignment w:val="center"/>
    </w:pPr>
    <w:rPr>
      <w:iCs/>
      <w:color w:val="33414F" w:themeColor="accent3" w:themeShade="80"/>
      <w:szCs w:val="20"/>
    </w:rPr>
  </w:style>
  <w:style w:type="character" w:customStyle="1" w:styleId="AlertTextChar">
    <w:name w:val="AlertText Char"/>
    <w:basedOn w:val="DefaultParagraphFont"/>
    <w:link w:val="AlertText"/>
    <w:rsid w:val="00BC0CDC"/>
    <w:rPr>
      <w:rFonts w:ascii="Segoe UI" w:hAnsi="Segoe UI" w:cs="Segoe UI"/>
      <w:iCs/>
      <w:color w:val="33414F" w:themeColor="accent3" w:themeShade="8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CDC"/>
    <w:rPr>
      <w:rFonts w:asciiTheme="majorHAnsi" w:eastAsiaTheme="majorEastAsia" w:hAnsiTheme="majorHAnsi" w:cstheme="majorBidi"/>
      <w:i/>
      <w:iCs/>
      <w:color w:val="0940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CDC"/>
    <w:rPr>
      <w:rFonts w:asciiTheme="majorHAnsi" w:eastAsiaTheme="majorEastAsia" w:hAnsiTheme="majorHAnsi" w:cstheme="majorBidi"/>
      <w:color w:val="0940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CDC"/>
    <w:rPr>
      <w:rFonts w:asciiTheme="majorHAnsi" w:eastAsiaTheme="majorEastAsia" w:hAnsiTheme="majorHAnsi" w:cstheme="majorBidi"/>
      <w:color w:val="062B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CDC"/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CDC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CDC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styleId="NoSpacing">
    <w:name w:val="No Spacing"/>
    <w:uiPriority w:val="1"/>
    <w:qFormat/>
    <w:rsid w:val="00BC0CDC"/>
    <w:pPr>
      <w:widowControl w:val="0"/>
      <w:spacing w:after="0" w:line="240" w:lineRule="auto"/>
    </w:pPr>
    <w:rPr>
      <w:rFonts w:ascii="Segoe UI regular" w:hAnsi="Segoe UI regular"/>
    </w:rPr>
  </w:style>
  <w:style w:type="paragraph" w:styleId="Quote">
    <w:name w:val="Quote"/>
    <w:basedOn w:val="Normal"/>
    <w:next w:val="Normal"/>
    <w:link w:val="QuoteChar"/>
    <w:uiPriority w:val="29"/>
    <w:qFormat/>
    <w:rsid w:val="00BC0CDC"/>
    <w:pPr>
      <w:spacing w:before="200" w:after="16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CDC"/>
    <w:rPr>
      <w:rFonts w:ascii="Segoe UI regular" w:hAnsi="Segoe UI regular"/>
      <w:i/>
      <w:iCs/>
      <w:color w:val="71716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CDC"/>
    <w:pPr>
      <w:pBdr>
        <w:top w:val="single" w:sz="4" w:space="10" w:color="0D5761" w:themeColor="accent1"/>
        <w:bottom w:val="single" w:sz="4" w:space="10" w:color="0D5761" w:themeColor="accent1"/>
      </w:pBdr>
      <w:spacing w:before="360" w:after="360"/>
      <w:ind w:left="864" w:right="864"/>
      <w:jc w:val="center"/>
    </w:pPr>
    <w:rPr>
      <w:i/>
      <w:iCs/>
      <w:color w:val="0D57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CDC"/>
    <w:rPr>
      <w:rFonts w:ascii="Segoe UI regular" w:hAnsi="Segoe UI regular"/>
      <w:i/>
      <w:iCs/>
      <w:color w:val="0D5761" w:themeColor="accent1"/>
    </w:rPr>
  </w:style>
  <w:style w:type="character" w:styleId="SubtleEmphasis">
    <w:name w:val="Subtle Emphasis"/>
    <w:basedOn w:val="DefaultParagraphFont"/>
    <w:uiPriority w:val="19"/>
    <w:qFormat/>
    <w:rsid w:val="00BC0CDC"/>
    <w:rPr>
      <w:i/>
      <w:iCs/>
      <w:color w:val="71716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0CDC"/>
    <w:rPr>
      <w:i/>
      <w:iCs/>
      <w:color w:val="0D5761" w:themeColor="accent1"/>
    </w:rPr>
  </w:style>
  <w:style w:type="character" w:styleId="SubtleReference">
    <w:name w:val="Subtle Reference"/>
    <w:basedOn w:val="DefaultParagraphFont"/>
    <w:uiPriority w:val="31"/>
    <w:qFormat/>
    <w:rsid w:val="00BC0CDC"/>
    <w:rPr>
      <w:smallCaps/>
      <w:color w:val="85857F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C0CDC"/>
    <w:rPr>
      <w:b/>
      <w:bCs/>
      <w:smallCaps/>
      <w:color w:val="0D576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C0CDC"/>
    <w:rPr>
      <w:b/>
      <w:bCs/>
      <w:i/>
      <w:iCs/>
      <w:spacing w:val="5"/>
    </w:rPr>
  </w:style>
  <w:style w:type="paragraph" w:customStyle="1" w:styleId="TableBulletBox">
    <w:name w:val="Table Bullet Box"/>
    <w:basedOn w:val="BulletBox"/>
    <w:link w:val="TableBulletBoxChar"/>
    <w:qFormat/>
    <w:rsid w:val="00A22624"/>
    <w:pPr>
      <w:numPr>
        <w:numId w:val="19"/>
      </w:numPr>
      <w:spacing w:before="20" w:after="20"/>
      <w:ind w:left="116" w:hanging="202"/>
    </w:pPr>
    <w:rPr>
      <w:sz w:val="20"/>
      <w:szCs w:val="20"/>
    </w:rPr>
  </w:style>
  <w:style w:type="character" w:customStyle="1" w:styleId="TableBulletBoxChar">
    <w:name w:val="Table Bullet Box Char"/>
    <w:basedOn w:val="DefaultParagraphFont"/>
    <w:link w:val="TableBulletBox"/>
    <w:rsid w:val="00A22624"/>
    <w:rPr>
      <w:rFonts w:ascii="Segoe UI" w:hAnsi="Segoe UI" w:cs="Segoe UI"/>
      <w:color w:val="000000"/>
      <w:sz w:val="20"/>
      <w:szCs w:val="20"/>
    </w:rPr>
  </w:style>
  <w:style w:type="paragraph" w:customStyle="1" w:styleId="TableSubBullet">
    <w:name w:val="Table Sub Bullet"/>
    <w:link w:val="TableSubBulletChar"/>
    <w:qFormat/>
    <w:rsid w:val="00A22624"/>
    <w:pPr>
      <w:spacing w:after="0"/>
      <w:ind w:left="576" w:hanging="288"/>
    </w:pPr>
    <w:rPr>
      <w:rFonts w:ascii="Segoe UI" w:hAnsi="Segoe UI" w:cs="Segoe UI"/>
      <w:color w:val="000000"/>
      <w:sz w:val="20"/>
      <w:szCs w:val="20"/>
    </w:rPr>
  </w:style>
  <w:style w:type="character" w:customStyle="1" w:styleId="TableSubBulletChar">
    <w:name w:val="Table Sub Bullet Char"/>
    <w:basedOn w:val="DefaultParagraphFont"/>
    <w:link w:val="TableSubBullet"/>
    <w:rsid w:val="00A22624"/>
    <w:rPr>
      <w:rFonts w:ascii="Segoe UI" w:hAnsi="Segoe UI" w:cs="Segoe UI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3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532"/>
    <w:rPr>
      <w:rFonts w:ascii="Segoe UI regular" w:hAnsi="Segoe UI regular"/>
    </w:rPr>
  </w:style>
  <w:style w:type="paragraph" w:styleId="Footer">
    <w:name w:val="footer"/>
    <w:basedOn w:val="Normal"/>
    <w:link w:val="FooterChar"/>
    <w:uiPriority w:val="99"/>
    <w:unhideWhenUsed/>
    <w:rsid w:val="00C93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532"/>
    <w:rPr>
      <w:rFonts w:ascii="Segoe UI regular" w:hAnsi="Segoe UI regular"/>
    </w:rPr>
  </w:style>
  <w:style w:type="table" w:styleId="TableGrid">
    <w:name w:val="Table Grid"/>
    <w:basedOn w:val="TableNormal"/>
    <w:uiPriority w:val="39"/>
    <w:rsid w:val="00CE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AB3"/>
    <w:rPr>
      <w:color w:val="68829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A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28A.635.0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ps.leg.wa.gov/WAC/default.aspx?cite=181-87-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RCW/default.aspx?cite=42.56.25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SPI Brand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0D5761"/>
      </a:accent1>
      <a:accent2>
        <a:srgbClr val="8CB5AB"/>
      </a:accent2>
      <a:accent3>
        <a:srgbClr val="68829E"/>
      </a:accent3>
      <a:accent4>
        <a:srgbClr val="6FB5BF"/>
      </a:accent4>
      <a:accent5>
        <a:srgbClr val="626D71"/>
      </a:accent5>
      <a:accent6>
        <a:srgbClr val="68829E"/>
      </a:accent6>
      <a:hlink>
        <a:srgbClr val="68829E"/>
      </a:hlink>
      <a:folHlink>
        <a:srgbClr val="C490AA"/>
      </a:folHlink>
    </a:clrScheme>
    <a:fontScheme name="OSPI Brand Fonts">
      <a:majorFont>
        <a:latin typeface="Segoe UI"/>
        <a:ea typeface=""/>
        <a:cs typeface="Segoe UI"/>
      </a:majorFont>
      <a:minorFont>
        <a:latin typeface="Segoe UI"/>
        <a:ea typeface=""/>
        <a:cs typeface="Segoe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B8F6-18E5-44C9-9657-AC334457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DeRousie</dc:creator>
  <cp:keywords/>
  <dc:description/>
  <cp:lastModifiedBy>Schiessl, Annalise</cp:lastModifiedBy>
  <cp:revision>2</cp:revision>
  <dcterms:created xsi:type="dcterms:W3CDTF">2020-09-03T20:06:00Z</dcterms:created>
  <dcterms:modified xsi:type="dcterms:W3CDTF">2020-09-03T20:06:00Z</dcterms:modified>
</cp:coreProperties>
</file>